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9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695"/>
        <w:gridCol w:w="3134"/>
        <w:gridCol w:w="4269"/>
      </w:tblGrid>
      <w:tr w:rsidR="007335A0" w14:paraId="2399945D" w14:textId="77777777" w:rsidTr="007D746C">
        <w:trPr>
          <w:trHeight w:val="441"/>
        </w:trPr>
        <w:tc>
          <w:tcPr>
            <w:tcW w:w="10098" w:type="dxa"/>
            <w:gridSpan w:val="3"/>
            <w:shd w:val="clear" w:color="auto" w:fill="000000" w:themeFill="text1"/>
            <w:vAlign w:val="center"/>
          </w:tcPr>
          <w:p w14:paraId="7315BA50" w14:textId="0DE082A8" w:rsidR="007335A0" w:rsidRDefault="007335A0" w:rsidP="007D746C">
            <w:pPr>
              <w:jc w:val="center"/>
              <w:rPr>
                <w:b/>
                <w:sz w:val="20"/>
                <w:szCs w:val="20"/>
              </w:rPr>
            </w:pPr>
            <w:r>
              <w:rPr>
                <w:b/>
                <w:sz w:val="20"/>
                <w:szCs w:val="20"/>
              </w:rPr>
              <w:t>REVIEWER FORM – EXPEDITED to EXEMPT REVIEW – CW Transfer</w:t>
            </w:r>
          </w:p>
        </w:tc>
      </w:tr>
      <w:tr w:rsidR="007335A0" w:rsidRPr="007D0A2A" w14:paraId="29DC2682" w14:textId="77777777" w:rsidTr="007D746C">
        <w:trPr>
          <w:trHeight w:val="441"/>
        </w:trPr>
        <w:tc>
          <w:tcPr>
            <w:tcW w:w="2695" w:type="dxa"/>
            <w:shd w:val="clear" w:color="auto" w:fill="auto"/>
            <w:vAlign w:val="center"/>
          </w:tcPr>
          <w:p w14:paraId="55DD6CA8" w14:textId="77777777" w:rsidR="007335A0" w:rsidRPr="007D0A2A" w:rsidRDefault="007335A0" w:rsidP="007D746C">
            <w:pPr>
              <w:rPr>
                <w:b/>
                <w:sz w:val="20"/>
                <w:szCs w:val="20"/>
              </w:rPr>
            </w:pPr>
            <w:r>
              <w:rPr>
                <w:b/>
                <w:sz w:val="20"/>
                <w:szCs w:val="20"/>
              </w:rPr>
              <w:t xml:space="preserve">PRO #: </w:t>
            </w:r>
            <w:r w:rsidRPr="000822A1">
              <w:rPr>
                <w:sz w:val="20"/>
                <w:szCs w:val="20"/>
              </w:rPr>
              <w:fldChar w:fldCharType="begin">
                <w:ffData>
                  <w:name w:val="Text19"/>
                  <w:enabled/>
                  <w:calcOnExit w:val="0"/>
                  <w:textInput/>
                </w:ffData>
              </w:fldChar>
            </w:r>
            <w:r w:rsidRPr="000822A1">
              <w:rPr>
                <w:sz w:val="20"/>
                <w:szCs w:val="20"/>
              </w:rPr>
              <w:instrText xml:space="preserve"> FORMTEXT </w:instrText>
            </w:r>
            <w:r w:rsidRPr="000822A1">
              <w:rPr>
                <w:sz w:val="20"/>
                <w:szCs w:val="20"/>
              </w:rPr>
            </w:r>
            <w:r w:rsidRPr="000822A1">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0822A1">
              <w:rPr>
                <w:sz w:val="20"/>
                <w:szCs w:val="20"/>
              </w:rPr>
              <w:fldChar w:fldCharType="end"/>
            </w:r>
          </w:p>
        </w:tc>
        <w:tc>
          <w:tcPr>
            <w:tcW w:w="3134" w:type="dxa"/>
            <w:shd w:val="clear" w:color="auto" w:fill="auto"/>
            <w:vAlign w:val="center"/>
          </w:tcPr>
          <w:p w14:paraId="2A9E3DB4" w14:textId="77777777" w:rsidR="007335A0" w:rsidRPr="007D0A2A" w:rsidRDefault="007335A0" w:rsidP="007D746C">
            <w:pPr>
              <w:rPr>
                <w:b/>
                <w:sz w:val="20"/>
                <w:szCs w:val="20"/>
              </w:rPr>
            </w:pPr>
            <w:r>
              <w:rPr>
                <w:b/>
                <w:sz w:val="20"/>
                <w:szCs w:val="20"/>
              </w:rPr>
              <w:t xml:space="preserve">AME #: </w:t>
            </w:r>
            <w:r w:rsidRPr="000822A1">
              <w:rPr>
                <w:sz w:val="20"/>
                <w:szCs w:val="20"/>
              </w:rPr>
              <w:fldChar w:fldCharType="begin">
                <w:ffData>
                  <w:name w:val="Text19"/>
                  <w:enabled/>
                  <w:calcOnExit w:val="0"/>
                  <w:textInput/>
                </w:ffData>
              </w:fldChar>
            </w:r>
            <w:r w:rsidRPr="000822A1">
              <w:rPr>
                <w:sz w:val="20"/>
                <w:szCs w:val="20"/>
              </w:rPr>
              <w:instrText xml:space="preserve"> FORMTEXT </w:instrText>
            </w:r>
            <w:r w:rsidRPr="000822A1">
              <w:rPr>
                <w:sz w:val="20"/>
                <w:szCs w:val="20"/>
              </w:rPr>
            </w:r>
            <w:r w:rsidRPr="000822A1">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0822A1">
              <w:rPr>
                <w:sz w:val="20"/>
                <w:szCs w:val="20"/>
              </w:rPr>
              <w:fldChar w:fldCharType="end"/>
            </w:r>
            <w:r>
              <w:rPr>
                <w:b/>
                <w:sz w:val="20"/>
                <w:szCs w:val="20"/>
              </w:rPr>
              <w:t xml:space="preserve"> </w:t>
            </w:r>
          </w:p>
        </w:tc>
        <w:tc>
          <w:tcPr>
            <w:tcW w:w="4269" w:type="dxa"/>
            <w:shd w:val="clear" w:color="auto" w:fill="auto"/>
            <w:vAlign w:val="center"/>
          </w:tcPr>
          <w:p w14:paraId="13B1DF9C" w14:textId="77777777" w:rsidR="007335A0" w:rsidRPr="007D0A2A" w:rsidRDefault="007335A0" w:rsidP="007D746C">
            <w:pPr>
              <w:rPr>
                <w:b/>
                <w:sz w:val="20"/>
                <w:szCs w:val="20"/>
              </w:rPr>
            </w:pPr>
            <w:r>
              <w:rPr>
                <w:b/>
                <w:sz w:val="20"/>
                <w:szCs w:val="20"/>
              </w:rPr>
              <w:t xml:space="preserve">CPR #: </w:t>
            </w:r>
            <w:r w:rsidRPr="000822A1">
              <w:rPr>
                <w:sz w:val="20"/>
                <w:szCs w:val="20"/>
              </w:rPr>
              <w:fldChar w:fldCharType="begin">
                <w:ffData>
                  <w:name w:val="Text19"/>
                  <w:enabled/>
                  <w:calcOnExit w:val="0"/>
                  <w:textInput/>
                </w:ffData>
              </w:fldChar>
            </w:r>
            <w:r w:rsidRPr="000822A1">
              <w:rPr>
                <w:sz w:val="20"/>
                <w:szCs w:val="20"/>
              </w:rPr>
              <w:instrText xml:space="preserve"> FORMTEXT </w:instrText>
            </w:r>
            <w:r w:rsidRPr="000822A1">
              <w:rPr>
                <w:sz w:val="20"/>
                <w:szCs w:val="20"/>
              </w:rPr>
            </w:r>
            <w:r w:rsidRPr="000822A1">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0822A1">
              <w:rPr>
                <w:sz w:val="20"/>
                <w:szCs w:val="20"/>
              </w:rPr>
              <w:fldChar w:fldCharType="end"/>
            </w:r>
          </w:p>
        </w:tc>
      </w:tr>
      <w:tr w:rsidR="007335A0" w14:paraId="19FD9910" w14:textId="77777777" w:rsidTr="007D746C">
        <w:trPr>
          <w:trHeight w:val="441"/>
        </w:trPr>
        <w:tc>
          <w:tcPr>
            <w:tcW w:w="5829" w:type="dxa"/>
            <w:gridSpan w:val="2"/>
            <w:shd w:val="clear" w:color="auto" w:fill="auto"/>
            <w:vAlign w:val="center"/>
          </w:tcPr>
          <w:p w14:paraId="7DBE23F6" w14:textId="77777777" w:rsidR="007335A0" w:rsidRPr="007D0A2A" w:rsidRDefault="007335A0" w:rsidP="007D746C">
            <w:pPr>
              <w:rPr>
                <w:b/>
                <w:sz w:val="20"/>
                <w:szCs w:val="20"/>
              </w:rPr>
            </w:pPr>
            <w:r>
              <w:rPr>
                <w:b/>
                <w:sz w:val="20"/>
                <w:szCs w:val="20"/>
              </w:rPr>
              <w:t xml:space="preserve">Principal Investigator: </w:t>
            </w:r>
            <w:r w:rsidRPr="000822A1">
              <w:rPr>
                <w:sz w:val="20"/>
                <w:szCs w:val="20"/>
              </w:rPr>
              <w:fldChar w:fldCharType="begin">
                <w:ffData>
                  <w:name w:val="Text19"/>
                  <w:enabled/>
                  <w:calcOnExit w:val="0"/>
                  <w:textInput/>
                </w:ffData>
              </w:fldChar>
            </w:r>
            <w:r w:rsidRPr="000822A1">
              <w:rPr>
                <w:sz w:val="20"/>
                <w:szCs w:val="20"/>
              </w:rPr>
              <w:instrText xml:space="preserve"> FORMTEXT </w:instrText>
            </w:r>
            <w:r w:rsidRPr="000822A1">
              <w:rPr>
                <w:sz w:val="20"/>
                <w:szCs w:val="20"/>
              </w:rPr>
            </w:r>
            <w:r w:rsidRPr="000822A1">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0822A1">
              <w:rPr>
                <w:sz w:val="20"/>
                <w:szCs w:val="20"/>
              </w:rPr>
              <w:fldChar w:fldCharType="end"/>
            </w:r>
          </w:p>
        </w:tc>
        <w:tc>
          <w:tcPr>
            <w:tcW w:w="4269" w:type="dxa"/>
            <w:shd w:val="clear" w:color="auto" w:fill="auto"/>
            <w:vAlign w:val="center"/>
          </w:tcPr>
          <w:p w14:paraId="0276934D" w14:textId="77777777" w:rsidR="007335A0" w:rsidRDefault="007335A0" w:rsidP="007D746C">
            <w:pPr>
              <w:rPr>
                <w:b/>
                <w:sz w:val="20"/>
                <w:szCs w:val="20"/>
              </w:rPr>
            </w:pPr>
            <w:r>
              <w:rPr>
                <w:b/>
                <w:sz w:val="20"/>
                <w:szCs w:val="20"/>
              </w:rPr>
              <w:t xml:space="preserve">Department: </w:t>
            </w:r>
            <w:r w:rsidRPr="000822A1">
              <w:rPr>
                <w:sz w:val="20"/>
                <w:szCs w:val="20"/>
              </w:rPr>
              <w:fldChar w:fldCharType="begin">
                <w:ffData>
                  <w:name w:val="Text19"/>
                  <w:enabled/>
                  <w:calcOnExit w:val="0"/>
                  <w:textInput/>
                </w:ffData>
              </w:fldChar>
            </w:r>
            <w:r w:rsidRPr="000822A1">
              <w:rPr>
                <w:sz w:val="20"/>
                <w:szCs w:val="20"/>
              </w:rPr>
              <w:instrText xml:space="preserve"> FORMTEXT </w:instrText>
            </w:r>
            <w:r w:rsidRPr="000822A1">
              <w:rPr>
                <w:sz w:val="20"/>
                <w:szCs w:val="20"/>
              </w:rPr>
            </w:r>
            <w:r w:rsidRPr="000822A1">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0822A1">
              <w:rPr>
                <w:sz w:val="20"/>
                <w:szCs w:val="20"/>
              </w:rPr>
              <w:fldChar w:fldCharType="end"/>
            </w:r>
          </w:p>
        </w:tc>
      </w:tr>
    </w:tbl>
    <w:p w14:paraId="30E5B51C" w14:textId="77777777" w:rsidR="007335A0" w:rsidRDefault="007335A0" w:rsidP="007335A0"/>
    <w:p w14:paraId="7761C9C9" w14:textId="77777777" w:rsidR="007335A0" w:rsidRDefault="007335A0" w:rsidP="007335A0">
      <w:pPr>
        <w:rPr>
          <w:sz w:val="20"/>
          <w:szCs w:val="20"/>
        </w:rPr>
      </w:pPr>
      <w:r w:rsidRPr="00914074">
        <w:rPr>
          <w:b/>
          <w:sz w:val="20"/>
          <w:szCs w:val="20"/>
        </w:rPr>
        <w:t>INSTRUCTIONS</w:t>
      </w:r>
      <w:r>
        <w:rPr>
          <w:sz w:val="20"/>
          <w:szCs w:val="20"/>
        </w:rPr>
        <w:t xml:space="preserve">:  </w:t>
      </w:r>
    </w:p>
    <w:p w14:paraId="7D872352" w14:textId="77777777" w:rsidR="007335A0" w:rsidRDefault="007335A0" w:rsidP="007335A0">
      <w:pPr>
        <w:rPr>
          <w:sz w:val="20"/>
          <w:szCs w:val="20"/>
        </w:rPr>
      </w:pPr>
    </w:p>
    <w:p w14:paraId="4462F201" w14:textId="77777777" w:rsidR="007335A0" w:rsidRDefault="007335A0" w:rsidP="007335A0">
      <w:pPr>
        <w:rPr>
          <w:sz w:val="20"/>
          <w:szCs w:val="20"/>
        </w:rPr>
      </w:pPr>
      <w:r>
        <w:rPr>
          <w:sz w:val="20"/>
          <w:szCs w:val="20"/>
        </w:rPr>
        <w:t>Use this form for review of:</w:t>
      </w:r>
    </w:p>
    <w:p w14:paraId="22EAFBE3" w14:textId="77777777" w:rsidR="007335A0" w:rsidRDefault="007335A0" w:rsidP="007335A0">
      <w:pPr>
        <w:rPr>
          <w:sz w:val="20"/>
          <w:szCs w:val="20"/>
        </w:rPr>
      </w:pPr>
    </w:p>
    <w:p w14:paraId="2BCE000B" w14:textId="78BC02BB" w:rsidR="007335A0" w:rsidRPr="006444AE" w:rsidRDefault="007335A0" w:rsidP="007335A0">
      <w:pPr>
        <w:pStyle w:val="ListParagraph"/>
        <w:numPr>
          <w:ilvl w:val="0"/>
          <w:numId w:val="22"/>
        </w:numPr>
        <w:rPr>
          <w:sz w:val="20"/>
          <w:szCs w:val="20"/>
        </w:rPr>
      </w:pPr>
      <w:r>
        <w:rPr>
          <w:b/>
          <w:sz w:val="20"/>
          <w:szCs w:val="20"/>
        </w:rPr>
        <w:t>CW Transfer Projects Moving from Expedited to Exempt Review</w:t>
      </w:r>
    </w:p>
    <w:p w14:paraId="18E471E7" w14:textId="77777777" w:rsidR="007335A0" w:rsidRDefault="007335A0" w:rsidP="007335A0">
      <w:pPr>
        <w:pStyle w:val="ListParagraph"/>
        <w:rPr>
          <w:sz w:val="20"/>
          <w:szCs w:val="20"/>
        </w:rPr>
      </w:pPr>
    </w:p>
    <w:p w14:paraId="0EF25E79" w14:textId="696ED177" w:rsidR="007335A0" w:rsidRDefault="007335A0" w:rsidP="007335A0">
      <w:pPr>
        <w:rPr>
          <w:sz w:val="20"/>
          <w:szCs w:val="20"/>
        </w:rPr>
      </w:pPr>
      <w:r w:rsidRPr="000D5B73">
        <w:rPr>
          <w:b/>
          <w:sz w:val="20"/>
          <w:szCs w:val="20"/>
        </w:rPr>
        <w:t>DO NOT</w:t>
      </w:r>
      <w:r>
        <w:rPr>
          <w:sz w:val="20"/>
          <w:szCs w:val="20"/>
        </w:rPr>
        <w:t xml:space="preserve"> use this form for review of CW Transfer Projects which qualify for review under </w:t>
      </w:r>
      <w:r w:rsidRPr="005219F0">
        <w:rPr>
          <w:i/>
          <w:sz w:val="20"/>
          <w:szCs w:val="20"/>
        </w:rPr>
        <w:t>Ex</w:t>
      </w:r>
      <w:r w:rsidR="005A0471">
        <w:rPr>
          <w:i/>
          <w:sz w:val="20"/>
          <w:szCs w:val="20"/>
        </w:rPr>
        <w:t>pedited</w:t>
      </w:r>
      <w:r>
        <w:rPr>
          <w:sz w:val="20"/>
          <w:szCs w:val="20"/>
        </w:rPr>
        <w:t xml:space="preserve"> categories.</w:t>
      </w:r>
    </w:p>
    <w:p w14:paraId="031EFA3D" w14:textId="77777777" w:rsidR="007335A0" w:rsidRDefault="007335A0" w:rsidP="007335A0">
      <w:pPr>
        <w:rPr>
          <w:sz w:val="20"/>
          <w:szCs w:val="20"/>
        </w:rPr>
      </w:pPr>
    </w:p>
    <w:p w14:paraId="5672A510" w14:textId="77777777" w:rsidR="007335A0" w:rsidRPr="00EC53F4" w:rsidRDefault="007335A0" w:rsidP="007335A0">
      <w:pPr>
        <w:rPr>
          <w:sz w:val="20"/>
          <w:szCs w:val="20"/>
        </w:rPr>
      </w:pPr>
      <w:r>
        <w:rPr>
          <w:sz w:val="20"/>
          <w:szCs w:val="20"/>
        </w:rPr>
        <w:t xml:space="preserve">This checklist also contains an </w:t>
      </w:r>
      <w:hyperlink w:anchor="appendix" w:history="1">
        <w:r w:rsidRPr="00BE6ED7">
          <w:rPr>
            <w:rStyle w:val="Hyperlink"/>
            <w:b/>
            <w:sz w:val="20"/>
            <w:szCs w:val="20"/>
          </w:rPr>
          <w:t>APPENDIX</w:t>
        </w:r>
      </w:hyperlink>
      <w:r>
        <w:rPr>
          <w:sz w:val="20"/>
          <w:szCs w:val="20"/>
        </w:rPr>
        <w:t xml:space="preserve"> containing detailed information regarding the determinations you are making in this checklist.  Links in this document link within this document only.  No links in this document connect to outside documents/websites.  Everything is located here for easy reference.</w:t>
      </w:r>
    </w:p>
    <w:p w14:paraId="1381BBFE" w14:textId="50C19200" w:rsidR="007335A0" w:rsidRDefault="007335A0"/>
    <w:tbl>
      <w:tblPr>
        <w:tblStyle w:val="TableGrid"/>
        <w:tblW w:w="1009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098"/>
      </w:tblGrid>
      <w:tr w:rsidR="00F73948" w:rsidRPr="00363D47" w14:paraId="38CEDA08" w14:textId="77777777" w:rsidTr="007D746C">
        <w:trPr>
          <w:trHeight w:val="324"/>
        </w:trPr>
        <w:tc>
          <w:tcPr>
            <w:tcW w:w="10098" w:type="dxa"/>
            <w:shd w:val="clear" w:color="auto" w:fill="37441C"/>
            <w:vAlign w:val="center"/>
          </w:tcPr>
          <w:p w14:paraId="4A7D0252" w14:textId="77777777" w:rsidR="00F73948" w:rsidRPr="00363D47" w:rsidRDefault="00F73948" w:rsidP="007D746C">
            <w:pPr>
              <w:jc w:val="center"/>
              <w:rPr>
                <w:b/>
                <w:sz w:val="20"/>
                <w:szCs w:val="20"/>
              </w:rPr>
            </w:pPr>
            <w:r w:rsidRPr="00363D47">
              <w:rPr>
                <w:b/>
                <w:color w:val="FFFFFF" w:themeColor="background1"/>
                <w:sz w:val="20"/>
                <w:szCs w:val="20"/>
              </w:rPr>
              <w:t>CONTINUING PROGRESS REPORT</w:t>
            </w:r>
          </w:p>
        </w:tc>
      </w:tr>
      <w:tr w:rsidR="00F73948" w:rsidRPr="00395450" w14:paraId="7CCB9287" w14:textId="77777777" w:rsidTr="007D746C">
        <w:trPr>
          <w:trHeight w:val="324"/>
        </w:trPr>
        <w:tc>
          <w:tcPr>
            <w:tcW w:w="10098" w:type="dxa"/>
            <w:vAlign w:val="center"/>
          </w:tcPr>
          <w:p w14:paraId="728F415D" w14:textId="77777777" w:rsidR="00F73948" w:rsidRPr="00395450" w:rsidRDefault="00F73948" w:rsidP="007D746C">
            <w:pPr>
              <w:rPr>
                <w:sz w:val="16"/>
                <w:szCs w:val="16"/>
              </w:rPr>
            </w:pPr>
            <w:r>
              <w:rPr>
                <w:sz w:val="16"/>
                <w:szCs w:val="16"/>
              </w:rPr>
              <w:t>Please complete the following PROJECT STATUS section for all CPRs</w:t>
            </w:r>
          </w:p>
        </w:tc>
      </w:tr>
      <w:tr w:rsidR="00F73948" w:rsidRPr="00912042" w14:paraId="1ADD8460" w14:textId="77777777" w:rsidTr="007D746C">
        <w:trPr>
          <w:trHeight w:val="324"/>
        </w:trPr>
        <w:tc>
          <w:tcPr>
            <w:tcW w:w="10098" w:type="dxa"/>
            <w:shd w:val="clear" w:color="auto" w:fill="E7E6E6" w:themeFill="background2"/>
            <w:vAlign w:val="center"/>
          </w:tcPr>
          <w:p w14:paraId="28C14E17" w14:textId="77777777" w:rsidR="00F73948" w:rsidRPr="00912042" w:rsidRDefault="00F73948" w:rsidP="007D746C">
            <w:pPr>
              <w:jc w:val="center"/>
              <w:rPr>
                <w:b/>
                <w:sz w:val="20"/>
                <w:szCs w:val="20"/>
              </w:rPr>
            </w:pPr>
            <w:r>
              <w:rPr>
                <w:b/>
                <w:sz w:val="20"/>
                <w:szCs w:val="20"/>
              </w:rPr>
              <w:t>PROJECT STATUS</w:t>
            </w:r>
          </w:p>
        </w:tc>
      </w:tr>
      <w:tr w:rsidR="00F73948" w14:paraId="1A6D2FA6" w14:textId="77777777" w:rsidTr="007D746C">
        <w:trPr>
          <w:trHeight w:val="324"/>
        </w:trPr>
        <w:tc>
          <w:tcPr>
            <w:tcW w:w="10098" w:type="dxa"/>
            <w:vAlign w:val="center"/>
          </w:tcPr>
          <w:p w14:paraId="3F2C1D4F" w14:textId="77777777" w:rsidR="00F73948" w:rsidRDefault="00F73948" w:rsidP="007D746C">
            <w:pPr>
              <w:rPr>
                <w:sz w:val="16"/>
                <w:szCs w:val="16"/>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5011D4">
              <w:rPr>
                <w:sz w:val="20"/>
                <w:szCs w:val="20"/>
              </w:rPr>
            </w:r>
            <w:r w:rsidR="005011D4">
              <w:rPr>
                <w:sz w:val="20"/>
                <w:szCs w:val="20"/>
              </w:rPr>
              <w:fldChar w:fldCharType="separate"/>
            </w:r>
            <w:r>
              <w:rPr>
                <w:sz w:val="20"/>
                <w:szCs w:val="20"/>
              </w:rPr>
              <w:fldChar w:fldCharType="end"/>
            </w:r>
            <w:r>
              <w:rPr>
                <w:sz w:val="20"/>
                <w:szCs w:val="20"/>
              </w:rPr>
              <w:t xml:space="preserve">  Cumulative enrollment, withdrawals, unanticipated problems, reportable events, and amendments have been reviewed.</w:t>
            </w:r>
          </w:p>
        </w:tc>
      </w:tr>
      <w:tr w:rsidR="00F73948" w:rsidRPr="00FA5789" w14:paraId="7CB902A8" w14:textId="77777777" w:rsidTr="007D746C">
        <w:trPr>
          <w:trHeight w:val="324"/>
        </w:trPr>
        <w:tc>
          <w:tcPr>
            <w:tcW w:w="10098" w:type="dxa"/>
            <w:vAlign w:val="center"/>
          </w:tcPr>
          <w:p w14:paraId="69C9C5E0" w14:textId="77777777" w:rsidR="00F73948" w:rsidRPr="00FA5789" w:rsidRDefault="00F73948" w:rsidP="007D746C">
            <w:pPr>
              <w:rPr>
                <w:sz w:val="16"/>
                <w:szCs w:val="16"/>
              </w:rPr>
            </w:pPr>
            <w:r w:rsidRPr="00226570">
              <w:rPr>
                <w:rFonts w:cs="Arial"/>
                <w:b/>
                <w:sz w:val="20"/>
                <w:szCs w:val="20"/>
              </w:rPr>
              <w:fldChar w:fldCharType="begin">
                <w:ffData>
                  <w:name w:val="Check48"/>
                  <w:enabled/>
                  <w:calcOnExit w:val="0"/>
                  <w:checkBox>
                    <w:sizeAuto/>
                    <w:default w:val="0"/>
                  </w:checkBox>
                </w:ffData>
              </w:fldChar>
            </w:r>
            <w:r w:rsidRPr="00226570">
              <w:rPr>
                <w:rFonts w:cs="Arial"/>
                <w:b/>
                <w:sz w:val="20"/>
                <w:szCs w:val="20"/>
              </w:rPr>
              <w:instrText xml:space="preserve"> FORMCHECKBOX </w:instrText>
            </w:r>
            <w:r w:rsidR="005011D4">
              <w:rPr>
                <w:rFonts w:cs="Arial"/>
                <w:b/>
                <w:sz w:val="20"/>
                <w:szCs w:val="20"/>
              </w:rPr>
            </w:r>
            <w:r w:rsidR="005011D4">
              <w:rPr>
                <w:rFonts w:cs="Arial"/>
                <w:b/>
                <w:sz w:val="20"/>
                <w:szCs w:val="20"/>
              </w:rPr>
              <w:fldChar w:fldCharType="separate"/>
            </w:r>
            <w:r w:rsidRPr="00226570">
              <w:rPr>
                <w:rFonts w:cs="Arial"/>
                <w:b/>
                <w:sz w:val="20"/>
                <w:szCs w:val="20"/>
              </w:rPr>
              <w:fldChar w:fldCharType="end"/>
            </w:r>
            <w:r w:rsidRPr="00226570">
              <w:rPr>
                <w:rFonts w:cs="Arial"/>
                <w:b/>
                <w:sz w:val="20"/>
                <w:szCs w:val="20"/>
              </w:rPr>
              <w:t xml:space="preserve">  </w:t>
            </w:r>
            <w:r>
              <w:rPr>
                <w:rFonts w:cs="Arial"/>
                <w:sz w:val="20"/>
                <w:szCs w:val="20"/>
              </w:rPr>
              <w:t xml:space="preserve">All </w:t>
            </w:r>
            <w:hyperlink w:anchor="Criteria" w:history="1">
              <w:r w:rsidRPr="00ED53CA">
                <w:rPr>
                  <w:rStyle w:val="Hyperlink"/>
                  <w:sz w:val="20"/>
                  <w:szCs w:val="20"/>
                </w:rPr>
                <w:t>criteria of IRB approval</w:t>
              </w:r>
            </w:hyperlink>
            <w:r>
              <w:rPr>
                <w:rStyle w:val="Hyperlink"/>
                <w:sz w:val="20"/>
                <w:szCs w:val="20"/>
              </w:rPr>
              <w:t xml:space="preserve"> </w:t>
            </w:r>
            <w:r>
              <w:rPr>
                <w:rFonts w:cs="Arial"/>
                <w:sz w:val="20"/>
                <w:szCs w:val="20"/>
              </w:rPr>
              <w:t>remain satisfied.</w:t>
            </w:r>
          </w:p>
        </w:tc>
      </w:tr>
      <w:tr w:rsidR="00F73948" w:rsidRPr="00C9285D" w14:paraId="20F7C1A8" w14:textId="77777777" w:rsidTr="007D746C">
        <w:trPr>
          <w:trHeight w:val="324"/>
        </w:trPr>
        <w:tc>
          <w:tcPr>
            <w:tcW w:w="10098" w:type="dxa"/>
            <w:vAlign w:val="center"/>
          </w:tcPr>
          <w:p w14:paraId="60A7D087" w14:textId="77777777" w:rsidR="00F73948" w:rsidRPr="00C9285D" w:rsidRDefault="00F73948" w:rsidP="007D746C">
            <w:pPr>
              <w:rPr>
                <w:sz w:val="16"/>
                <w:szCs w:val="16"/>
              </w:rPr>
            </w:pPr>
            <w:r w:rsidRPr="00226570">
              <w:rPr>
                <w:rFonts w:cs="Arial"/>
                <w:b/>
                <w:sz w:val="20"/>
                <w:szCs w:val="20"/>
              </w:rPr>
              <w:fldChar w:fldCharType="begin">
                <w:ffData>
                  <w:name w:val="Check48"/>
                  <w:enabled/>
                  <w:calcOnExit w:val="0"/>
                  <w:checkBox>
                    <w:sizeAuto/>
                    <w:default w:val="0"/>
                  </w:checkBox>
                </w:ffData>
              </w:fldChar>
            </w:r>
            <w:r w:rsidRPr="00226570">
              <w:rPr>
                <w:rFonts w:cs="Arial"/>
                <w:b/>
                <w:sz w:val="20"/>
                <w:szCs w:val="20"/>
              </w:rPr>
              <w:instrText xml:space="preserve"> FORMCHECKBOX </w:instrText>
            </w:r>
            <w:r w:rsidR="005011D4">
              <w:rPr>
                <w:rFonts w:cs="Arial"/>
                <w:b/>
                <w:sz w:val="20"/>
                <w:szCs w:val="20"/>
              </w:rPr>
            </w:r>
            <w:r w:rsidR="005011D4">
              <w:rPr>
                <w:rFonts w:cs="Arial"/>
                <w:b/>
                <w:sz w:val="20"/>
                <w:szCs w:val="20"/>
              </w:rPr>
              <w:fldChar w:fldCharType="separate"/>
            </w:r>
            <w:r w:rsidRPr="00226570">
              <w:rPr>
                <w:rFonts w:cs="Arial"/>
                <w:b/>
                <w:sz w:val="20"/>
                <w:szCs w:val="20"/>
              </w:rPr>
              <w:fldChar w:fldCharType="end"/>
            </w:r>
            <w:r>
              <w:rPr>
                <w:rFonts w:cs="Arial"/>
                <w:b/>
                <w:sz w:val="20"/>
                <w:szCs w:val="20"/>
              </w:rPr>
              <w:t xml:space="preserve">  </w:t>
            </w:r>
            <w:r>
              <w:rPr>
                <w:rFonts w:cs="Arial"/>
                <w:sz w:val="20"/>
                <w:szCs w:val="20"/>
              </w:rPr>
              <w:t>Project remains no greater than minimal risk, and benefits outweigh risks.</w:t>
            </w:r>
          </w:p>
        </w:tc>
      </w:tr>
      <w:tr w:rsidR="00F73948" w:rsidRPr="007B0A0D" w14:paraId="653CB255" w14:textId="77777777" w:rsidTr="007D746C">
        <w:trPr>
          <w:trHeight w:val="324"/>
        </w:trPr>
        <w:tc>
          <w:tcPr>
            <w:tcW w:w="10098" w:type="dxa"/>
            <w:vAlign w:val="center"/>
          </w:tcPr>
          <w:p w14:paraId="5BCD121C" w14:textId="77777777" w:rsidR="00F73948" w:rsidRPr="007B0A0D" w:rsidRDefault="00F73948" w:rsidP="007D746C">
            <w:pPr>
              <w:rPr>
                <w:sz w:val="16"/>
                <w:szCs w:val="16"/>
              </w:rPr>
            </w:pPr>
            <w:r w:rsidRPr="007B0A0D">
              <w:rPr>
                <w:rFonts w:cs="Arial"/>
                <w:sz w:val="20"/>
                <w:szCs w:val="20"/>
              </w:rPr>
              <w:fldChar w:fldCharType="begin">
                <w:ffData>
                  <w:name w:val="Check48"/>
                  <w:enabled/>
                  <w:calcOnExit w:val="0"/>
                  <w:checkBox>
                    <w:sizeAuto/>
                    <w:default w:val="0"/>
                  </w:checkBox>
                </w:ffData>
              </w:fldChar>
            </w:r>
            <w:r w:rsidRPr="007B0A0D">
              <w:rPr>
                <w:rFonts w:cs="Arial"/>
                <w:sz w:val="20"/>
                <w:szCs w:val="20"/>
              </w:rPr>
              <w:instrText xml:space="preserve"> FORMCHECKBOX </w:instrText>
            </w:r>
            <w:r w:rsidR="005011D4">
              <w:rPr>
                <w:rFonts w:cs="Arial"/>
                <w:sz w:val="20"/>
                <w:szCs w:val="20"/>
              </w:rPr>
            </w:r>
            <w:r w:rsidR="005011D4">
              <w:rPr>
                <w:rFonts w:cs="Arial"/>
                <w:sz w:val="20"/>
                <w:szCs w:val="20"/>
              </w:rPr>
              <w:fldChar w:fldCharType="separate"/>
            </w:r>
            <w:r w:rsidRPr="007B0A0D">
              <w:rPr>
                <w:rFonts w:cs="Arial"/>
                <w:sz w:val="20"/>
                <w:szCs w:val="20"/>
              </w:rPr>
              <w:fldChar w:fldCharType="end"/>
            </w:r>
            <w:r w:rsidRPr="007B0A0D">
              <w:rPr>
                <w:rFonts w:cs="Arial"/>
                <w:sz w:val="20"/>
                <w:szCs w:val="20"/>
              </w:rPr>
              <w:t xml:space="preserve">  </w:t>
            </w:r>
            <w:r>
              <w:rPr>
                <w:rFonts w:cs="Arial"/>
                <w:sz w:val="20"/>
                <w:szCs w:val="20"/>
              </w:rPr>
              <w:t>Project</w:t>
            </w:r>
            <w:r w:rsidRPr="007B0A0D">
              <w:rPr>
                <w:rFonts w:cs="Arial"/>
                <w:sz w:val="20"/>
                <w:szCs w:val="20"/>
              </w:rPr>
              <w:t xml:space="preserve"> does not need verification from sources other than the researchers that no unapproved changes have occurred since previous IRB review.</w:t>
            </w:r>
          </w:p>
        </w:tc>
      </w:tr>
      <w:tr w:rsidR="00F73948" w:rsidRPr="006924C4" w14:paraId="58D2D8EC" w14:textId="77777777" w:rsidTr="007D746C">
        <w:trPr>
          <w:trHeight w:val="324"/>
        </w:trPr>
        <w:tc>
          <w:tcPr>
            <w:tcW w:w="10098" w:type="dxa"/>
            <w:shd w:val="clear" w:color="auto" w:fill="E7E6E6" w:themeFill="background2"/>
            <w:vAlign w:val="center"/>
          </w:tcPr>
          <w:p w14:paraId="34A5D46B" w14:textId="77777777" w:rsidR="00F73948" w:rsidRPr="006924C4" w:rsidRDefault="00F73948" w:rsidP="007D746C">
            <w:pPr>
              <w:jc w:val="center"/>
              <w:rPr>
                <w:rFonts w:cs="Arial"/>
                <w:sz w:val="20"/>
                <w:szCs w:val="20"/>
              </w:rPr>
            </w:pPr>
            <w:r w:rsidRPr="006924C4">
              <w:rPr>
                <w:b/>
                <w:sz w:val="20"/>
                <w:szCs w:val="20"/>
              </w:rPr>
              <w:t>VULNERABLE POPULATIONS</w:t>
            </w:r>
          </w:p>
        </w:tc>
      </w:tr>
      <w:tr w:rsidR="00F73948" w:rsidRPr="006924C4" w14:paraId="34EDF3E4" w14:textId="77777777" w:rsidTr="007D746C">
        <w:trPr>
          <w:trHeight w:val="324"/>
        </w:trPr>
        <w:tc>
          <w:tcPr>
            <w:tcW w:w="10098" w:type="dxa"/>
            <w:vAlign w:val="center"/>
          </w:tcPr>
          <w:p w14:paraId="2BD8BD96" w14:textId="77777777" w:rsidR="00F73948" w:rsidRPr="006924C4" w:rsidRDefault="00F73948" w:rsidP="007D746C">
            <w:pPr>
              <w:rPr>
                <w:b/>
                <w:sz w:val="20"/>
                <w:szCs w:val="20"/>
              </w:rPr>
            </w:pPr>
            <w:r>
              <w:rPr>
                <w:rFonts w:cs="Arial"/>
                <w:sz w:val="16"/>
                <w:szCs w:val="16"/>
              </w:rPr>
              <w:t>Complete this section only when vulnerable populations are involved.</w:t>
            </w:r>
          </w:p>
        </w:tc>
      </w:tr>
      <w:tr w:rsidR="00F73948" w:rsidRPr="0062489A" w14:paraId="75D8B34B" w14:textId="77777777" w:rsidTr="007D746C">
        <w:trPr>
          <w:trHeight w:val="324"/>
        </w:trPr>
        <w:tc>
          <w:tcPr>
            <w:tcW w:w="10098" w:type="dxa"/>
            <w:vAlign w:val="center"/>
          </w:tcPr>
          <w:p w14:paraId="27B247D9" w14:textId="77777777" w:rsidR="00F73948" w:rsidRDefault="00F73948" w:rsidP="007D746C">
            <w:pP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5011D4">
              <w:rPr>
                <w:sz w:val="20"/>
                <w:szCs w:val="20"/>
              </w:rPr>
            </w:r>
            <w:r w:rsidR="005011D4">
              <w:rPr>
                <w:sz w:val="20"/>
                <w:szCs w:val="20"/>
              </w:rPr>
              <w:fldChar w:fldCharType="separate"/>
            </w:r>
            <w:r>
              <w:rPr>
                <w:sz w:val="20"/>
                <w:szCs w:val="20"/>
              </w:rPr>
              <w:fldChar w:fldCharType="end"/>
            </w:r>
            <w:r>
              <w:rPr>
                <w:sz w:val="20"/>
                <w:szCs w:val="20"/>
              </w:rPr>
              <w:t xml:space="preserve"> Subject population includes vulnerable population(s) and project maintains </w:t>
            </w:r>
            <w:r w:rsidRPr="003F196C">
              <w:rPr>
                <w:sz w:val="20"/>
                <w:szCs w:val="20"/>
              </w:rPr>
              <w:t>safeguards study to protect the rights and welfare of these subjects.</w:t>
            </w:r>
          </w:p>
          <w:p w14:paraId="7D7B1763" w14:textId="77777777" w:rsidR="00F73948" w:rsidRDefault="00F73948" w:rsidP="007D746C">
            <w:pPr>
              <w:rPr>
                <w:sz w:val="20"/>
                <w:szCs w:val="20"/>
              </w:rPr>
            </w:pPr>
          </w:p>
          <w:p w14:paraId="763D1CB5" w14:textId="77777777" w:rsidR="00F73948" w:rsidRDefault="00F73948" w:rsidP="007D746C">
            <w:pPr>
              <w:rPr>
                <w:sz w:val="20"/>
                <w:szCs w:val="20"/>
              </w:rPr>
            </w:pPr>
            <w:r>
              <w:rPr>
                <w:sz w:val="20"/>
                <w:szCs w:val="20"/>
              </w:rPr>
              <w:t>Check the following if vulnerable populations include:</w:t>
            </w:r>
          </w:p>
          <w:p w14:paraId="218353C0" w14:textId="77777777" w:rsidR="00F73948" w:rsidRPr="00054ACF" w:rsidRDefault="00F73948" w:rsidP="00F73948">
            <w:pPr>
              <w:pStyle w:val="ListParagraph"/>
              <w:numPr>
                <w:ilvl w:val="0"/>
                <w:numId w:val="6"/>
              </w:numPr>
              <w:rPr>
                <w:b/>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5011D4">
              <w:rPr>
                <w:sz w:val="20"/>
                <w:szCs w:val="20"/>
              </w:rPr>
            </w:r>
            <w:r w:rsidR="005011D4">
              <w:rPr>
                <w:sz w:val="20"/>
                <w:szCs w:val="20"/>
              </w:rPr>
              <w:fldChar w:fldCharType="separate"/>
            </w:r>
            <w:r>
              <w:rPr>
                <w:sz w:val="20"/>
                <w:szCs w:val="20"/>
              </w:rPr>
              <w:fldChar w:fldCharType="end"/>
            </w:r>
            <w:r>
              <w:rPr>
                <w:sz w:val="20"/>
                <w:szCs w:val="20"/>
              </w:rPr>
              <w:t xml:space="preserve"> Pregnant women, fetuses, neonates.  </w:t>
            </w:r>
            <w:r w:rsidRPr="00054ACF">
              <w:rPr>
                <w:b/>
                <w:sz w:val="20"/>
                <w:szCs w:val="20"/>
              </w:rPr>
              <w:t>COMPLETE SEPARATE SUBPART B CHECKLIST.</w:t>
            </w:r>
          </w:p>
          <w:p w14:paraId="4630BA4D" w14:textId="77777777" w:rsidR="00F73948" w:rsidRDefault="00F73948" w:rsidP="00F73948">
            <w:pPr>
              <w:pStyle w:val="ListParagraph"/>
              <w:numPr>
                <w:ilvl w:val="0"/>
                <w:numId w:val="6"/>
              </w:numP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5011D4">
              <w:rPr>
                <w:sz w:val="20"/>
                <w:szCs w:val="20"/>
              </w:rPr>
            </w:r>
            <w:r w:rsidR="005011D4">
              <w:rPr>
                <w:sz w:val="20"/>
                <w:szCs w:val="20"/>
              </w:rPr>
              <w:fldChar w:fldCharType="separate"/>
            </w:r>
            <w:r>
              <w:rPr>
                <w:sz w:val="20"/>
                <w:szCs w:val="20"/>
              </w:rPr>
              <w:fldChar w:fldCharType="end"/>
            </w:r>
            <w:r>
              <w:rPr>
                <w:sz w:val="20"/>
                <w:szCs w:val="20"/>
              </w:rPr>
              <w:t xml:space="preserve"> Minors.  </w:t>
            </w:r>
            <w:r w:rsidRPr="00054ACF">
              <w:rPr>
                <w:b/>
                <w:sz w:val="20"/>
                <w:szCs w:val="20"/>
              </w:rPr>
              <w:t>COMPLETE SEPARATE SUBPART D CHECKLIST</w:t>
            </w:r>
            <w:r>
              <w:rPr>
                <w:sz w:val="20"/>
                <w:szCs w:val="20"/>
              </w:rPr>
              <w:t>.</w:t>
            </w:r>
          </w:p>
          <w:p w14:paraId="5667F5BC" w14:textId="77777777" w:rsidR="00F73948" w:rsidRDefault="00F73948" w:rsidP="007D746C">
            <w:pPr>
              <w:pStyle w:val="ListParagraph"/>
              <w:rPr>
                <w:sz w:val="20"/>
                <w:szCs w:val="20"/>
              </w:rPr>
            </w:pPr>
          </w:p>
          <w:p w14:paraId="6D4B1E5C" w14:textId="77777777" w:rsidR="00F73948" w:rsidRPr="0062489A" w:rsidRDefault="00F73948" w:rsidP="007D746C">
            <w:pPr>
              <w:rPr>
                <w:sz w:val="20"/>
                <w:szCs w:val="20"/>
              </w:rPr>
            </w:pPr>
            <w:r>
              <w:rPr>
                <w:sz w:val="20"/>
                <w:szCs w:val="20"/>
              </w:rPr>
              <w:t>NOTE:  A separate reviewer with Subpart B or Subpart D expertise may be assigned, in which case the Primary Reviewer should not complete these separate checklists.</w:t>
            </w:r>
          </w:p>
        </w:tc>
      </w:tr>
      <w:tr w:rsidR="00F73948" w14:paraId="1A79D638" w14:textId="77777777" w:rsidTr="007D746C">
        <w:trPr>
          <w:trHeight w:val="324"/>
        </w:trPr>
        <w:tc>
          <w:tcPr>
            <w:tcW w:w="10098" w:type="dxa"/>
            <w:shd w:val="clear" w:color="auto" w:fill="E7E6E6" w:themeFill="background2"/>
            <w:vAlign w:val="center"/>
          </w:tcPr>
          <w:p w14:paraId="15633876" w14:textId="77777777" w:rsidR="00F73948" w:rsidRDefault="00F73948" w:rsidP="007D746C">
            <w:pPr>
              <w:jc w:val="center"/>
              <w:rPr>
                <w:sz w:val="20"/>
                <w:szCs w:val="20"/>
              </w:rPr>
            </w:pPr>
            <w:r>
              <w:rPr>
                <w:b/>
                <w:sz w:val="20"/>
                <w:szCs w:val="20"/>
              </w:rPr>
              <w:t>CONSENT/ASSENT</w:t>
            </w:r>
          </w:p>
        </w:tc>
      </w:tr>
      <w:tr w:rsidR="00F73948" w14:paraId="7BF4B34A" w14:textId="77777777" w:rsidTr="007D746C">
        <w:trPr>
          <w:trHeight w:val="324"/>
        </w:trPr>
        <w:tc>
          <w:tcPr>
            <w:tcW w:w="10098" w:type="dxa"/>
            <w:vAlign w:val="center"/>
          </w:tcPr>
          <w:p w14:paraId="4F1BE388" w14:textId="77777777" w:rsidR="00F73948" w:rsidRDefault="00F73948" w:rsidP="007D746C">
            <w:pP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5011D4">
              <w:rPr>
                <w:sz w:val="20"/>
                <w:szCs w:val="20"/>
              </w:rPr>
            </w:r>
            <w:r w:rsidR="005011D4">
              <w:rPr>
                <w:sz w:val="20"/>
                <w:szCs w:val="20"/>
              </w:rPr>
              <w:fldChar w:fldCharType="separate"/>
            </w:r>
            <w:r>
              <w:rPr>
                <w:sz w:val="20"/>
                <w:szCs w:val="20"/>
              </w:rPr>
              <w:fldChar w:fldCharType="end"/>
            </w:r>
            <w:r>
              <w:rPr>
                <w:sz w:val="20"/>
                <w:szCs w:val="20"/>
              </w:rPr>
              <w:t xml:space="preserve"> Project is closed to enrollment.</w:t>
            </w:r>
          </w:p>
        </w:tc>
      </w:tr>
      <w:tr w:rsidR="00F73948" w14:paraId="1067CDD0" w14:textId="77777777" w:rsidTr="007D746C">
        <w:trPr>
          <w:trHeight w:val="324"/>
        </w:trPr>
        <w:tc>
          <w:tcPr>
            <w:tcW w:w="10098" w:type="dxa"/>
            <w:vAlign w:val="center"/>
          </w:tcPr>
          <w:p w14:paraId="758F2ABF" w14:textId="77777777" w:rsidR="00F73948" w:rsidRDefault="00F73948" w:rsidP="007D746C">
            <w:pP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5011D4">
              <w:rPr>
                <w:sz w:val="20"/>
                <w:szCs w:val="20"/>
              </w:rPr>
            </w:r>
            <w:r w:rsidR="005011D4">
              <w:rPr>
                <w:sz w:val="20"/>
                <w:szCs w:val="20"/>
              </w:rPr>
              <w:fldChar w:fldCharType="separate"/>
            </w:r>
            <w:r>
              <w:rPr>
                <w:sz w:val="20"/>
                <w:szCs w:val="20"/>
              </w:rPr>
              <w:fldChar w:fldCharType="end"/>
            </w:r>
            <w:r>
              <w:rPr>
                <w:sz w:val="20"/>
                <w:szCs w:val="20"/>
              </w:rPr>
              <w:t xml:space="preserve"> Project is open to enrollment and consent/assent method remains appropriate.</w:t>
            </w:r>
          </w:p>
        </w:tc>
      </w:tr>
      <w:tr w:rsidR="00F73948" w14:paraId="72FFD42A" w14:textId="77777777" w:rsidTr="007D746C">
        <w:trPr>
          <w:trHeight w:val="324"/>
        </w:trPr>
        <w:tc>
          <w:tcPr>
            <w:tcW w:w="10098" w:type="dxa"/>
            <w:vAlign w:val="center"/>
          </w:tcPr>
          <w:p w14:paraId="794F51BE" w14:textId="77777777" w:rsidR="00F73948" w:rsidRDefault="00F73948" w:rsidP="007D746C">
            <w:pP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5011D4">
              <w:rPr>
                <w:sz w:val="20"/>
                <w:szCs w:val="20"/>
              </w:rPr>
            </w:r>
            <w:r w:rsidR="005011D4">
              <w:rPr>
                <w:sz w:val="20"/>
                <w:szCs w:val="20"/>
              </w:rPr>
              <w:fldChar w:fldCharType="separate"/>
            </w:r>
            <w:r>
              <w:rPr>
                <w:sz w:val="20"/>
                <w:szCs w:val="20"/>
              </w:rPr>
              <w:fldChar w:fldCharType="end"/>
            </w:r>
            <w:r>
              <w:rPr>
                <w:sz w:val="20"/>
                <w:szCs w:val="20"/>
              </w:rPr>
              <w:t xml:space="preserve"> Project is open to enrollment and consent/assent form(s) have been migrated to our newest templates to accommodate 2018 revised Common Rule.</w:t>
            </w:r>
          </w:p>
        </w:tc>
      </w:tr>
    </w:tbl>
    <w:p w14:paraId="2D0ADC46" w14:textId="14B12DD8" w:rsidR="00F73948" w:rsidRDefault="00F73948"/>
    <w:p w14:paraId="6C3864B9" w14:textId="77777777" w:rsidR="00F73948" w:rsidRDefault="00F73948"/>
    <w:tbl>
      <w:tblPr>
        <w:tblStyle w:val="TableGrid"/>
        <w:tblW w:w="1009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5"/>
        <w:gridCol w:w="4230"/>
        <w:gridCol w:w="5513"/>
      </w:tblGrid>
      <w:tr w:rsidR="003663B8" w:rsidRPr="000822A1" w14:paraId="4FF69DC4" w14:textId="77777777" w:rsidTr="009B020D">
        <w:trPr>
          <w:trHeight w:val="441"/>
        </w:trPr>
        <w:tc>
          <w:tcPr>
            <w:tcW w:w="10098" w:type="dxa"/>
            <w:gridSpan w:val="3"/>
            <w:shd w:val="clear" w:color="auto" w:fill="FFC000"/>
            <w:vAlign w:val="center"/>
          </w:tcPr>
          <w:p w14:paraId="578CCF39" w14:textId="77B3B3A5" w:rsidR="003663B8" w:rsidRDefault="00B00B16" w:rsidP="003663B8">
            <w:pPr>
              <w:jc w:val="center"/>
              <w:rPr>
                <w:b/>
                <w:sz w:val="20"/>
                <w:szCs w:val="20"/>
              </w:rPr>
            </w:pPr>
            <w:r>
              <w:rPr>
                <w:b/>
                <w:sz w:val="20"/>
                <w:szCs w:val="20"/>
              </w:rPr>
              <w:t>REVIEWER CHECKLIST – EXEMPT</w:t>
            </w:r>
          </w:p>
        </w:tc>
      </w:tr>
      <w:tr w:rsidR="007D0A2A" w:rsidRPr="000822A1" w14:paraId="53F70D37" w14:textId="77777777" w:rsidTr="00037679">
        <w:trPr>
          <w:trHeight w:val="288"/>
        </w:trPr>
        <w:tc>
          <w:tcPr>
            <w:tcW w:w="10098" w:type="dxa"/>
            <w:gridSpan w:val="3"/>
            <w:shd w:val="clear" w:color="auto" w:fill="000000" w:themeFill="text1"/>
            <w:vAlign w:val="center"/>
          </w:tcPr>
          <w:p w14:paraId="1C0DAEC9" w14:textId="1642CD75" w:rsidR="007D0A2A" w:rsidRPr="000822A1" w:rsidRDefault="006E2776" w:rsidP="0073070C">
            <w:pPr>
              <w:rPr>
                <w:color w:val="FFFFFF" w:themeColor="background1"/>
                <w:sz w:val="20"/>
                <w:szCs w:val="20"/>
              </w:rPr>
            </w:pPr>
            <w:r>
              <w:rPr>
                <w:color w:val="FFFFFF" w:themeColor="background1"/>
                <w:sz w:val="20"/>
                <w:szCs w:val="20"/>
              </w:rPr>
              <w:t>Determination</w:t>
            </w:r>
          </w:p>
        </w:tc>
      </w:tr>
      <w:tr w:rsidR="00A343B2" w:rsidRPr="000822A1" w14:paraId="3D185ADB" w14:textId="77777777" w:rsidTr="00793DF3">
        <w:trPr>
          <w:trHeight w:val="288"/>
        </w:trPr>
        <w:tc>
          <w:tcPr>
            <w:tcW w:w="10098" w:type="dxa"/>
            <w:gridSpan w:val="3"/>
            <w:vAlign w:val="center"/>
          </w:tcPr>
          <w:p w14:paraId="19250AB4" w14:textId="697CC268" w:rsidR="00A343B2" w:rsidRPr="000822A1" w:rsidRDefault="00A343B2" w:rsidP="0073070C">
            <w:pP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5011D4">
              <w:rPr>
                <w:sz w:val="20"/>
                <w:szCs w:val="20"/>
              </w:rPr>
            </w:r>
            <w:r w:rsidR="005011D4">
              <w:rPr>
                <w:sz w:val="20"/>
                <w:szCs w:val="20"/>
              </w:rPr>
              <w:fldChar w:fldCharType="separate"/>
            </w:r>
            <w:r>
              <w:rPr>
                <w:sz w:val="20"/>
                <w:szCs w:val="20"/>
              </w:rPr>
              <w:fldChar w:fldCharType="end"/>
            </w:r>
            <w:r w:rsidRPr="000822A1">
              <w:rPr>
                <w:sz w:val="20"/>
                <w:szCs w:val="20"/>
              </w:rPr>
              <w:t xml:space="preserve"> </w:t>
            </w:r>
            <w:r>
              <w:rPr>
                <w:sz w:val="20"/>
                <w:szCs w:val="20"/>
              </w:rPr>
              <w:t xml:space="preserve">This project qualifies as </w:t>
            </w:r>
            <w:r w:rsidRPr="00A343B2">
              <w:rPr>
                <w:b/>
                <w:sz w:val="20"/>
                <w:szCs w:val="20"/>
              </w:rPr>
              <w:t xml:space="preserve">Exempt </w:t>
            </w:r>
            <w:r w:rsidR="009B020D">
              <w:rPr>
                <w:sz w:val="20"/>
                <w:szCs w:val="20"/>
              </w:rPr>
              <w:t xml:space="preserve">under: </w:t>
            </w:r>
          </w:p>
        </w:tc>
      </w:tr>
      <w:tr w:rsidR="009B020D" w:rsidRPr="000822A1" w14:paraId="786E37D7" w14:textId="77777777" w:rsidTr="009B020D">
        <w:trPr>
          <w:trHeight w:val="288"/>
        </w:trPr>
        <w:tc>
          <w:tcPr>
            <w:tcW w:w="355" w:type="dxa"/>
            <w:vAlign w:val="center"/>
          </w:tcPr>
          <w:p w14:paraId="0FBFF705" w14:textId="77777777" w:rsidR="009B020D" w:rsidRDefault="009B020D" w:rsidP="0073070C">
            <w:pPr>
              <w:rPr>
                <w:sz w:val="20"/>
                <w:szCs w:val="20"/>
              </w:rPr>
            </w:pPr>
          </w:p>
        </w:tc>
        <w:tc>
          <w:tcPr>
            <w:tcW w:w="4230" w:type="dxa"/>
            <w:vAlign w:val="center"/>
          </w:tcPr>
          <w:p w14:paraId="67DC0191" w14:textId="4CE16749" w:rsidR="009B020D" w:rsidRDefault="009B020D" w:rsidP="0073070C">
            <w:pP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5011D4">
              <w:rPr>
                <w:sz w:val="20"/>
                <w:szCs w:val="20"/>
              </w:rPr>
            </w:r>
            <w:r w:rsidR="005011D4">
              <w:rPr>
                <w:sz w:val="20"/>
                <w:szCs w:val="20"/>
              </w:rPr>
              <w:fldChar w:fldCharType="separate"/>
            </w:r>
            <w:r>
              <w:rPr>
                <w:sz w:val="20"/>
                <w:szCs w:val="20"/>
              </w:rPr>
              <w:fldChar w:fldCharType="end"/>
            </w:r>
            <w:r>
              <w:rPr>
                <w:sz w:val="20"/>
                <w:szCs w:val="20"/>
              </w:rPr>
              <w:t xml:space="preserve"> 45 CFR 46.104</w:t>
            </w:r>
            <w:r w:rsidR="0047776B">
              <w:rPr>
                <w:sz w:val="20"/>
                <w:szCs w:val="20"/>
              </w:rPr>
              <w:t xml:space="preserve"> (HHS)</w:t>
            </w:r>
          </w:p>
        </w:tc>
        <w:tc>
          <w:tcPr>
            <w:tcW w:w="5513" w:type="dxa"/>
            <w:vAlign w:val="center"/>
          </w:tcPr>
          <w:p w14:paraId="5C95C332" w14:textId="4E8FCB3C" w:rsidR="009B020D" w:rsidRDefault="009B020D" w:rsidP="0073070C">
            <w:pP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5011D4">
              <w:rPr>
                <w:sz w:val="20"/>
                <w:szCs w:val="20"/>
              </w:rPr>
            </w:r>
            <w:r w:rsidR="005011D4">
              <w:rPr>
                <w:sz w:val="20"/>
                <w:szCs w:val="20"/>
              </w:rPr>
              <w:fldChar w:fldCharType="separate"/>
            </w:r>
            <w:r>
              <w:rPr>
                <w:sz w:val="20"/>
                <w:szCs w:val="20"/>
              </w:rPr>
              <w:fldChar w:fldCharType="end"/>
            </w:r>
            <w:r>
              <w:rPr>
                <w:sz w:val="20"/>
                <w:szCs w:val="20"/>
              </w:rPr>
              <w:t xml:space="preserve"> 21 CFR 56.104 (</w:t>
            </w:r>
            <w:r w:rsidR="0047776B">
              <w:rPr>
                <w:sz w:val="20"/>
                <w:szCs w:val="20"/>
              </w:rPr>
              <w:t xml:space="preserve">FDA) [Approval under </w:t>
            </w:r>
            <w:r>
              <w:rPr>
                <w:sz w:val="20"/>
                <w:szCs w:val="20"/>
              </w:rPr>
              <w:t>Category 6 only</w:t>
            </w:r>
            <w:r w:rsidR="0047776B">
              <w:rPr>
                <w:sz w:val="20"/>
                <w:szCs w:val="20"/>
              </w:rPr>
              <w:t>]</w:t>
            </w:r>
          </w:p>
        </w:tc>
      </w:tr>
      <w:tr w:rsidR="00A343B2" w:rsidRPr="000822A1" w14:paraId="7DF05660" w14:textId="77777777" w:rsidTr="00793DF3">
        <w:trPr>
          <w:trHeight w:val="288"/>
        </w:trPr>
        <w:tc>
          <w:tcPr>
            <w:tcW w:w="10098" w:type="dxa"/>
            <w:gridSpan w:val="3"/>
            <w:vAlign w:val="center"/>
          </w:tcPr>
          <w:p w14:paraId="59C88DAF" w14:textId="2A39F565" w:rsidR="00A343B2" w:rsidRPr="000822A1" w:rsidRDefault="00A343B2" w:rsidP="0073070C">
            <w:pPr>
              <w:rPr>
                <w:sz w:val="20"/>
                <w:szCs w:val="20"/>
              </w:rPr>
            </w:pPr>
            <w:r>
              <w:rPr>
                <w:sz w:val="20"/>
                <w:szCs w:val="20"/>
              </w:rPr>
              <w:lastRenderedPageBreak/>
              <w:fldChar w:fldCharType="begin">
                <w:ffData>
                  <w:name w:val="Check1"/>
                  <w:enabled/>
                  <w:calcOnExit w:val="0"/>
                  <w:checkBox>
                    <w:sizeAuto/>
                    <w:default w:val="0"/>
                  </w:checkBox>
                </w:ffData>
              </w:fldChar>
            </w:r>
            <w:r>
              <w:rPr>
                <w:sz w:val="20"/>
                <w:szCs w:val="20"/>
              </w:rPr>
              <w:instrText xml:space="preserve"> FORMCHECKBOX </w:instrText>
            </w:r>
            <w:r w:rsidR="005011D4">
              <w:rPr>
                <w:sz w:val="20"/>
                <w:szCs w:val="20"/>
              </w:rPr>
            </w:r>
            <w:r w:rsidR="005011D4">
              <w:rPr>
                <w:sz w:val="20"/>
                <w:szCs w:val="20"/>
              </w:rPr>
              <w:fldChar w:fldCharType="separate"/>
            </w:r>
            <w:r>
              <w:rPr>
                <w:sz w:val="20"/>
                <w:szCs w:val="20"/>
              </w:rPr>
              <w:fldChar w:fldCharType="end"/>
            </w:r>
            <w:r>
              <w:rPr>
                <w:sz w:val="20"/>
                <w:szCs w:val="20"/>
              </w:rPr>
              <w:t xml:space="preserve"> Principles of respect for persons, beneficence, and justice are appropriately addressed.</w:t>
            </w:r>
          </w:p>
        </w:tc>
      </w:tr>
      <w:tr w:rsidR="004C56BA" w:rsidRPr="000822A1" w14:paraId="78B0F1A8" w14:textId="77777777" w:rsidTr="00793DF3">
        <w:trPr>
          <w:trHeight w:val="288"/>
        </w:trPr>
        <w:tc>
          <w:tcPr>
            <w:tcW w:w="10098" w:type="dxa"/>
            <w:gridSpan w:val="3"/>
            <w:vAlign w:val="center"/>
          </w:tcPr>
          <w:p w14:paraId="77BF15B6" w14:textId="4237518E" w:rsidR="004C56BA" w:rsidRDefault="004C56BA" w:rsidP="0073070C">
            <w:pP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5011D4">
              <w:rPr>
                <w:sz w:val="20"/>
                <w:szCs w:val="20"/>
              </w:rPr>
            </w:r>
            <w:r w:rsidR="005011D4">
              <w:rPr>
                <w:sz w:val="20"/>
                <w:szCs w:val="20"/>
              </w:rPr>
              <w:fldChar w:fldCharType="separate"/>
            </w:r>
            <w:r>
              <w:rPr>
                <w:sz w:val="20"/>
                <w:szCs w:val="20"/>
              </w:rPr>
              <w:fldChar w:fldCharType="end"/>
            </w:r>
            <w:r>
              <w:rPr>
                <w:sz w:val="20"/>
                <w:szCs w:val="20"/>
              </w:rPr>
              <w:t xml:space="preserve"> The study involves interaction with subjects, and </w:t>
            </w:r>
            <w:r w:rsidR="00700B29">
              <w:rPr>
                <w:sz w:val="20"/>
                <w:szCs w:val="20"/>
              </w:rPr>
              <w:t>subjects are consented</w:t>
            </w:r>
            <w:r>
              <w:rPr>
                <w:sz w:val="20"/>
                <w:szCs w:val="20"/>
              </w:rPr>
              <w:t xml:space="preserve"> prior to the initiation of research activities (</w:t>
            </w:r>
            <w:proofErr w:type="gramStart"/>
            <w:r>
              <w:rPr>
                <w:sz w:val="20"/>
                <w:szCs w:val="20"/>
              </w:rPr>
              <w:t>e.g.</w:t>
            </w:r>
            <w:proofErr w:type="gramEnd"/>
            <w:r>
              <w:rPr>
                <w:sz w:val="20"/>
                <w:szCs w:val="20"/>
              </w:rPr>
              <w:t xml:space="preserve"> via an informational letter).</w:t>
            </w:r>
          </w:p>
        </w:tc>
      </w:tr>
      <w:tr w:rsidR="007D0A2A" w:rsidRPr="000822A1" w14:paraId="7F95D1A1" w14:textId="77777777" w:rsidTr="00037679">
        <w:trPr>
          <w:trHeight w:val="288"/>
        </w:trPr>
        <w:tc>
          <w:tcPr>
            <w:tcW w:w="10098" w:type="dxa"/>
            <w:gridSpan w:val="3"/>
            <w:shd w:val="clear" w:color="auto" w:fill="000000" w:themeFill="text1"/>
            <w:vAlign w:val="center"/>
          </w:tcPr>
          <w:p w14:paraId="082E9EFC" w14:textId="61864714" w:rsidR="007D0A2A" w:rsidRPr="000822A1" w:rsidRDefault="006E2776" w:rsidP="0073070C">
            <w:pPr>
              <w:rPr>
                <w:sz w:val="20"/>
                <w:szCs w:val="20"/>
              </w:rPr>
            </w:pPr>
            <w:r>
              <w:rPr>
                <w:sz w:val="20"/>
                <w:szCs w:val="20"/>
              </w:rPr>
              <w:t xml:space="preserve">Exemption Categories.  Check all that </w:t>
            </w:r>
            <w:proofErr w:type="gramStart"/>
            <w:r>
              <w:rPr>
                <w:sz w:val="20"/>
                <w:szCs w:val="20"/>
              </w:rPr>
              <w:t>apply.*</w:t>
            </w:r>
            <w:proofErr w:type="gramEnd"/>
          </w:p>
        </w:tc>
      </w:tr>
      <w:tr w:rsidR="006E2776" w:rsidRPr="000822A1" w14:paraId="70CE0BAB" w14:textId="77777777" w:rsidTr="00793DF3">
        <w:trPr>
          <w:trHeight w:val="288"/>
        </w:trPr>
        <w:tc>
          <w:tcPr>
            <w:tcW w:w="10098" w:type="dxa"/>
            <w:gridSpan w:val="3"/>
            <w:vAlign w:val="center"/>
          </w:tcPr>
          <w:p w14:paraId="5B15DD0C" w14:textId="3CF175F6" w:rsidR="00A93CA2" w:rsidRPr="00761AAD" w:rsidRDefault="006E2776" w:rsidP="00415D96">
            <w:pPr>
              <w:rPr>
                <w:sz w:val="16"/>
                <w:szCs w:val="16"/>
              </w:rPr>
            </w:pPr>
            <w:r w:rsidRPr="00761AAD">
              <w:rPr>
                <w:sz w:val="16"/>
                <w:szCs w:val="16"/>
              </w:rPr>
              <w:t xml:space="preserve">* If any research activity does not qualify under an Exemption category, the project cannot be considered </w:t>
            </w:r>
            <w:r w:rsidR="00700B29">
              <w:rPr>
                <w:sz w:val="16"/>
                <w:szCs w:val="16"/>
              </w:rPr>
              <w:t xml:space="preserve">or reviewed as </w:t>
            </w:r>
            <w:r w:rsidRPr="00761AAD">
              <w:rPr>
                <w:sz w:val="16"/>
                <w:szCs w:val="16"/>
              </w:rPr>
              <w:t>Exempt.</w:t>
            </w:r>
          </w:p>
        </w:tc>
      </w:tr>
      <w:tr w:rsidR="003544A8" w:rsidRPr="000822A1" w14:paraId="676F5DA3" w14:textId="77777777" w:rsidTr="00793DF3">
        <w:trPr>
          <w:trHeight w:val="288"/>
        </w:trPr>
        <w:tc>
          <w:tcPr>
            <w:tcW w:w="10098" w:type="dxa"/>
            <w:gridSpan w:val="3"/>
            <w:vAlign w:val="center"/>
          </w:tcPr>
          <w:p w14:paraId="55A053B9" w14:textId="77777777" w:rsidR="00242EE6" w:rsidRDefault="00242EE6" w:rsidP="003544A8">
            <w:pPr>
              <w:rPr>
                <w:sz w:val="20"/>
                <w:szCs w:val="20"/>
              </w:rPr>
            </w:pPr>
          </w:p>
          <w:p w14:paraId="3CDB2720" w14:textId="36CC45D9" w:rsidR="003544A8" w:rsidRPr="003544A8" w:rsidRDefault="003544A8" w:rsidP="003544A8">
            <w:pP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5011D4">
              <w:rPr>
                <w:sz w:val="20"/>
                <w:szCs w:val="20"/>
              </w:rPr>
            </w:r>
            <w:r w:rsidR="005011D4">
              <w:rPr>
                <w:sz w:val="20"/>
                <w:szCs w:val="20"/>
              </w:rPr>
              <w:fldChar w:fldCharType="separate"/>
            </w:r>
            <w:r>
              <w:rPr>
                <w:sz w:val="20"/>
                <w:szCs w:val="20"/>
              </w:rPr>
              <w:fldChar w:fldCharType="end"/>
            </w:r>
            <w:r>
              <w:rPr>
                <w:sz w:val="20"/>
                <w:szCs w:val="20"/>
              </w:rPr>
              <w:t xml:space="preserve"> (1) </w:t>
            </w:r>
            <w:r w:rsidRPr="003544A8">
              <w:rPr>
                <w:b/>
                <w:sz w:val="20"/>
                <w:szCs w:val="20"/>
              </w:rPr>
              <w:t>Education</w:t>
            </w:r>
            <w:r>
              <w:rPr>
                <w:b/>
                <w:sz w:val="20"/>
                <w:szCs w:val="20"/>
              </w:rPr>
              <w:t xml:space="preserve"> Evaluation</w:t>
            </w:r>
            <w:r>
              <w:rPr>
                <w:sz w:val="20"/>
                <w:szCs w:val="20"/>
              </w:rPr>
              <w:t xml:space="preserve">:  </w:t>
            </w:r>
            <w:r w:rsidRPr="003544A8">
              <w:rPr>
                <w:sz w:val="20"/>
                <w:szCs w:val="20"/>
              </w:rPr>
              <w:t xml:space="preserve">Research, conducted in established or commonly accepted educational </w:t>
            </w:r>
          </w:p>
          <w:p w14:paraId="454DB6CB" w14:textId="33096CBB" w:rsidR="003544A8" w:rsidRPr="003544A8" w:rsidRDefault="003544A8" w:rsidP="003544A8">
            <w:pPr>
              <w:rPr>
                <w:sz w:val="20"/>
                <w:szCs w:val="20"/>
              </w:rPr>
            </w:pPr>
            <w:r w:rsidRPr="003544A8">
              <w:rPr>
                <w:sz w:val="20"/>
                <w:szCs w:val="20"/>
              </w:rPr>
              <w:t xml:space="preserve">settings, that specifically involves normal educational practices that are not likely to adversely impact students’ opportunity to learn required educational content or the assessment of educators who provide instruction. This </w:t>
            </w:r>
          </w:p>
          <w:p w14:paraId="262DA45B" w14:textId="21EC72E2" w:rsidR="003544A8" w:rsidRPr="003544A8" w:rsidRDefault="003544A8" w:rsidP="003544A8">
            <w:pPr>
              <w:rPr>
                <w:sz w:val="20"/>
                <w:szCs w:val="20"/>
              </w:rPr>
            </w:pPr>
            <w:r w:rsidRPr="003544A8">
              <w:rPr>
                <w:sz w:val="20"/>
                <w:szCs w:val="20"/>
              </w:rPr>
              <w:t xml:space="preserve">includes most research on regular and special education instructional strategies, and research on the </w:t>
            </w:r>
          </w:p>
          <w:p w14:paraId="03F9EDB5" w14:textId="77777777" w:rsidR="003544A8" w:rsidRDefault="003544A8" w:rsidP="003544A8">
            <w:pPr>
              <w:rPr>
                <w:sz w:val="20"/>
                <w:szCs w:val="20"/>
              </w:rPr>
            </w:pPr>
            <w:r w:rsidRPr="003544A8">
              <w:rPr>
                <w:sz w:val="20"/>
                <w:szCs w:val="20"/>
              </w:rPr>
              <w:t>effectiveness of or the comparison among instructional techniques,</w:t>
            </w:r>
            <w:r>
              <w:rPr>
                <w:sz w:val="20"/>
                <w:szCs w:val="20"/>
              </w:rPr>
              <w:t xml:space="preserve"> curricula, or classroom management methods.</w:t>
            </w:r>
          </w:p>
          <w:p w14:paraId="3257A55B" w14:textId="02B8BB66" w:rsidR="00242EE6" w:rsidRDefault="00242EE6" w:rsidP="003544A8">
            <w:pPr>
              <w:rPr>
                <w:sz w:val="20"/>
                <w:szCs w:val="20"/>
              </w:rPr>
            </w:pPr>
          </w:p>
        </w:tc>
      </w:tr>
      <w:tr w:rsidR="003544A8" w:rsidRPr="000822A1" w14:paraId="7A181517" w14:textId="77777777" w:rsidTr="00793DF3">
        <w:trPr>
          <w:trHeight w:val="288"/>
        </w:trPr>
        <w:tc>
          <w:tcPr>
            <w:tcW w:w="10098" w:type="dxa"/>
            <w:gridSpan w:val="3"/>
            <w:vAlign w:val="center"/>
          </w:tcPr>
          <w:p w14:paraId="5863F87A" w14:textId="77777777" w:rsidR="00242EE6" w:rsidRDefault="00242EE6" w:rsidP="00834932">
            <w:pPr>
              <w:rPr>
                <w:sz w:val="20"/>
                <w:szCs w:val="20"/>
              </w:rPr>
            </w:pPr>
          </w:p>
          <w:p w14:paraId="39B9EC76" w14:textId="2620EE55" w:rsidR="00834932" w:rsidRPr="00834932" w:rsidRDefault="003544A8" w:rsidP="00834932">
            <w:pP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5011D4">
              <w:rPr>
                <w:sz w:val="20"/>
                <w:szCs w:val="20"/>
              </w:rPr>
            </w:r>
            <w:r w:rsidR="005011D4">
              <w:rPr>
                <w:sz w:val="20"/>
                <w:szCs w:val="20"/>
              </w:rPr>
              <w:fldChar w:fldCharType="separate"/>
            </w:r>
            <w:r>
              <w:rPr>
                <w:sz w:val="20"/>
                <w:szCs w:val="20"/>
              </w:rPr>
              <w:fldChar w:fldCharType="end"/>
            </w:r>
            <w:r>
              <w:rPr>
                <w:sz w:val="20"/>
                <w:szCs w:val="20"/>
              </w:rPr>
              <w:t xml:space="preserve"> (2) </w:t>
            </w:r>
            <w:r w:rsidR="00834932" w:rsidRPr="00834932">
              <w:rPr>
                <w:b/>
                <w:sz w:val="20"/>
                <w:szCs w:val="20"/>
              </w:rPr>
              <w:t xml:space="preserve">Surveys, </w:t>
            </w:r>
            <w:r w:rsidR="00834932">
              <w:rPr>
                <w:b/>
                <w:sz w:val="20"/>
                <w:szCs w:val="20"/>
              </w:rPr>
              <w:t>I</w:t>
            </w:r>
            <w:r w:rsidR="00834932" w:rsidRPr="00834932">
              <w:rPr>
                <w:b/>
                <w:sz w:val="20"/>
                <w:szCs w:val="20"/>
              </w:rPr>
              <w:t xml:space="preserve">nterviews, </w:t>
            </w:r>
            <w:r w:rsidR="00834932">
              <w:rPr>
                <w:b/>
                <w:sz w:val="20"/>
                <w:szCs w:val="20"/>
              </w:rPr>
              <w:t>F</w:t>
            </w:r>
            <w:r w:rsidR="00834932" w:rsidRPr="00834932">
              <w:rPr>
                <w:b/>
                <w:sz w:val="20"/>
                <w:szCs w:val="20"/>
              </w:rPr>
              <w:t xml:space="preserve">ocus </w:t>
            </w:r>
            <w:r w:rsidR="00834932">
              <w:rPr>
                <w:b/>
                <w:sz w:val="20"/>
                <w:szCs w:val="20"/>
              </w:rPr>
              <w:t>G</w:t>
            </w:r>
            <w:r w:rsidR="00834932" w:rsidRPr="00834932">
              <w:rPr>
                <w:b/>
                <w:sz w:val="20"/>
                <w:szCs w:val="20"/>
              </w:rPr>
              <w:t xml:space="preserve">roups, </w:t>
            </w:r>
            <w:r w:rsidR="00834932">
              <w:rPr>
                <w:b/>
                <w:sz w:val="20"/>
                <w:szCs w:val="20"/>
              </w:rPr>
              <w:t>E</w:t>
            </w:r>
            <w:r w:rsidR="00834932" w:rsidRPr="00834932">
              <w:rPr>
                <w:b/>
                <w:sz w:val="20"/>
                <w:szCs w:val="20"/>
              </w:rPr>
              <w:t xml:space="preserve">ducational tests, </w:t>
            </w:r>
            <w:r w:rsidR="00834932">
              <w:rPr>
                <w:b/>
                <w:sz w:val="20"/>
                <w:szCs w:val="20"/>
              </w:rPr>
              <w:t>O</w:t>
            </w:r>
            <w:r w:rsidR="00834932" w:rsidRPr="00834932">
              <w:rPr>
                <w:b/>
                <w:sz w:val="20"/>
                <w:szCs w:val="20"/>
              </w:rPr>
              <w:t>bservation</w:t>
            </w:r>
            <w:r w:rsidR="00834932">
              <w:rPr>
                <w:sz w:val="20"/>
                <w:szCs w:val="20"/>
              </w:rPr>
              <w:t xml:space="preserve">:  </w:t>
            </w:r>
            <w:r w:rsidR="00834932" w:rsidRPr="00834932">
              <w:rPr>
                <w:sz w:val="20"/>
                <w:szCs w:val="20"/>
              </w:rPr>
              <w:t xml:space="preserve">Research that only includes </w:t>
            </w:r>
          </w:p>
          <w:p w14:paraId="252A613A" w14:textId="4A68F332" w:rsidR="00834932" w:rsidRPr="00834932" w:rsidRDefault="00834932" w:rsidP="00834932">
            <w:pPr>
              <w:rPr>
                <w:sz w:val="20"/>
                <w:szCs w:val="20"/>
              </w:rPr>
            </w:pPr>
            <w:r w:rsidRPr="00834932">
              <w:rPr>
                <w:sz w:val="20"/>
                <w:szCs w:val="20"/>
              </w:rPr>
              <w:t xml:space="preserve">interactions involving educational tests (cognitive, diagnostic, aptitude, achievement), survey procedures, </w:t>
            </w:r>
          </w:p>
          <w:p w14:paraId="66CEEC9F" w14:textId="6534397D" w:rsidR="005E0CFB" w:rsidRDefault="00834932" w:rsidP="00834932">
            <w:pPr>
              <w:rPr>
                <w:sz w:val="20"/>
                <w:szCs w:val="20"/>
              </w:rPr>
            </w:pPr>
            <w:r w:rsidRPr="00834932">
              <w:rPr>
                <w:sz w:val="20"/>
                <w:szCs w:val="20"/>
              </w:rPr>
              <w:t xml:space="preserve">interview procedures, or observation of public behavior (including visual or auditory recording) </w:t>
            </w:r>
            <w:r w:rsidRPr="008F5A65">
              <w:rPr>
                <w:i/>
                <w:sz w:val="20"/>
                <w:szCs w:val="20"/>
              </w:rPr>
              <w:t xml:space="preserve">if </w:t>
            </w:r>
            <w:r w:rsidR="00E10BAB" w:rsidRPr="008F5A65">
              <w:rPr>
                <w:i/>
                <w:sz w:val="20"/>
                <w:szCs w:val="20"/>
              </w:rPr>
              <w:t>at least one of the following criteria is met.  Check all that apply</w:t>
            </w:r>
            <w:r w:rsidRPr="008F5A65">
              <w:rPr>
                <w:i/>
                <w:sz w:val="20"/>
                <w:szCs w:val="20"/>
              </w:rPr>
              <w:t xml:space="preserve">: </w:t>
            </w:r>
          </w:p>
          <w:p w14:paraId="24B83FC4" w14:textId="1A4AECC7" w:rsidR="00834932" w:rsidRPr="005E0CFB" w:rsidRDefault="005E0CFB" w:rsidP="005E0CFB">
            <w:pPr>
              <w:pStyle w:val="ListParagraph"/>
              <w:numPr>
                <w:ilvl w:val="0"/>
                <w:numId w:val="6"/>
              </w:numP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5011D4">
              <w:rPr>
                <w:sz w:val="20"/>
                <w:szCs w:val="20"/>
              </w:rPr>
            </w:r>
            <w:r w:rsidR="005011D4">
              <w:rPr>
                <w:sz w:val="20"/>
                <w:szCs w:val="20"/>
              </w:rPr>
              <w:fldChar w:fldCharType="separate"/>
            </w:r>
            <w:r>
              <w:rPr>
                <w:sz w:val="20"/>
                <w:szCs w:val="20"/>
              </w:rPr>
              <w:fldChar w:fldCharType="end"/>
            </w:r>
            <w:r>
              <w:rPr>
                <w:sz w:val="20"/>
                <w:szCs w:val="20"/>
              </w:rPr>
              <w:t xml:space="preserve"> </w:t>
            </w:r>
            <w:r w:rsidR="00834932" w:rsidRPr="005E0CFB">
              <w:rPr>
                <w:sz w:val="20"/>
                <w:szCs w:val="20"/>
              </w:rPr>
              <w:t xml:space="preserve">The information obtained is recorded by the investigator in such a manner that the identity of the human subjects cannot readily be ascertained, directly or through identifiers linked to </w:t>
            </w:r>
          </w:p>
          <w:p w14:paraId="17650B52" w14:textId="5643E7E1" w:rsidR="005E0CFB" w:rsidRDefault="005E0CFB" w:rsidP="005E0CFB">
            <w:pPr>
              <w:pStyle w:val="ListParagraph"/>
              <w:numPr>
                <w:ilvl w:val="0"/>
                <w:numId w:val="6"/>
              </w:numP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5011D4">
              <w:rPr>
                <w:sz w:val="20"/>
                <w:szCs w:val="20"/>
              </w:rPr>
            </w:r>
            <w:r w:rsidR="005011D4">
              <w:rPr>
                <w:sz w:val="20"/>
                <w:szCs w:val="20"/>
              </w:rPr>
              <w:fldChar w:fldCharType="separate"/>
            </w:r>
            <w:r>
              <w:rPr>
                <w:sz w:val="20"/>
                <w:szCs w:val="20"/>
              </w:rPr>
              <w:fldChar w:fldCharType="end"/>
            </w:r>
            <w:r>
              <w:rPr>
                <w:sz w:val="20"/>
                <w:szCs w:val="20"/>
              </w:rPr>
              <w:t xml:space="preserve"> </w:t>
            </w:r>
            <w:r w:rsidR="00834932" w:rsidRPr="005E0CFB">
              <w:rPr>
                <w:sz w:val="20"/>
                <w:szCs w:val="20"/>
              </w:rPr>
              <w:t xml:space="preserve">Any disclosure of the human subjects’ responses outside the research would not reasonably place the subjects at risk of criminal or civil liability or be damaging to the subjects’ financial standing, employability, educational advancement, or reputation; or </w:t>
            </w:r>
          </w:p>
          <w:p w14:paraId="1EF1A178" w14:textId="7F68A195" w:rsidR="00834932" w:rsidRDefault="005E0CFB" w:rsidP="00AC226B">
            <w:pPr>
              <w:pStyle w:val="ListParagraph"/>
              <w:numPr>
                <w:ilvl w:val="0"/>
                <w:numId w:val="6"/>
              </w:numPr>
              <w:shd w:val="clear" w:color="auto" w:fill="FFFFFF" w:themeFill="background1"/>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5011D4">
              <w:rPr>
                <w:sz w:val="20"/>
                <w:szCs w:val="20"/>
              </w:rPr>
            </w:r>
            <w:r w:rsidR="005011D4">
              <w:rPr>
                <w:sz w:val="20"/>
                <w:szCs w:val="20"/>
              </w:rPr>
              <w:fldChar w:fldCharType="separate"/>
            </w:r>
            <w:r>
              <w:rPr>
                <w:sz w:val="20"/>
                <w:szCs w:val="20"/>
              </w:rPr>
              <w:fldChar w:fldCharType="end"/>
            </w:r>
            <w:r>
              <w:rPr>
                <w:sz w:val="20"/>
                <w:szCs w:val="20"/>
              </w:rPr>
              <w:t xml:space="preserve"> </w:t>
            </w:r>
            <w:r w:rsidR="00834932" w:rsidRPr="005E0CFB">
              <w:rPr>
                <w:sz w:val="20"/>
                <w:szCs w:val="20"/>
              </w:rPr>
              <w:t>The information obtained is recorded by the investigator in such a manner that the identity of the human subjects can readily be ascertained, directly or through identifiers linked to the subjects, and an IRB conducts a limited IRB review</w:t>
            </w:r>
            <w:r w:rsidR="00AC226B">
              <w:rPr>
                <w:sz w:val="20"/>
                <w:szCs w:val="20"/>
              </w:rPr>
              <w:t xml:space="preserve"> to make the determination required by 45 CFR 46.111(a)(7)</w:t>
            </w:r>
            <w:r w:rsidR="00834932" w:rsidRPr="005E0CFB">
              <w:rPr>
                <w:sz w:val="20"/>
                <w:szCs w:val="20"/>
              </w:rPr>
              <w:t>.</w:t>
            </w:r>
          </w:p>
          <w:p w14:paraId="3350263F" w14:textId="77777777" w:rsidR="00242EE6" w:rsidRDefault="00700B29" w:rsidP="00AC226B">
            <w:pPr>
              <w:pStyle w:val="ListParagraph"/>
              <w:numPr>
                <w:ilvl w:val="1"/>
                <w:numId w:val="6"/>
              </w:numPr>
              <w:shd w:val="clear" w:color="auto" w:fill="FFFFFF" w:themeFill="background1"/>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5011D4">
              <w:rPr>
                <w:sz w:val="20"/>
                <w:szCs w:val="20"/>
              </w:rPr>
            </w:r>
            <w:r w:rsidR="005011D4">
              <w:rPr>
                <w:sz w:val="20"/>
                <w:szCs w:val="20"/>
              </w:rPr>
              <w:fldChar w:fldCharType="separate"/>
            </w:r>
            <w:r>
              <w:rPr>
                <w:sz w:val="20"/>
                <w:szCs w:val="20"/>
              </w:rPr>
              <w:fldChar w:fldCharType="end"/>
            </w:r>
            <w:r w:rsidR="00AC226B">
              <w:rPr>
                <w:sz w:val="20"/>
                <w:szCs w:val="20"/>
              </w:rPr>
              <w:t xml:space="preserve"> </w:t>
            </w:r>
            <w:r w:rsidR="00AC226B" w:rsidRPr="00AC226B">
              <w:rPr>
                <w:sz w:val="20"/>
                <w:szCs w:val="20"/>
              </w:rPr>
              <w:t>When appropriate, there are</w:t>
            </w:r>
            <w:r w:rsidR="00AC226B">
              <w:rPr>
                <w:sz w:val="20"/>
                <w:szCs w:val="20"/>
              </w:rPr>
              <w:t xml:space="preserve"> </w:t>
            </w:r>
            <w:r w:rsidR="00AC226B" w:rsidRPr="00AC226B">
              <w:rPr>
                <w:sz w:val="20"/>
                <w:szCs w:val="20"/>
              </w:rPr>
              <w:t>adequate provisions to protect the</w:t>
            </w:r>
            <w:r w:rsidR="00AC226B">
              <w:rPr>
                <w:sz w:val="20"/>
                <w:szCs w:val="20"/>
              </w:rPr>
              <w:t xml:space="preserve"> </w:t>
            </w:r>
            <w:r w:rsidR="00AC226B" w:rsidRPr="00AC226B">
              <w:rPr>
                <w:sz w:val="20"/>
                <w:szCs w:val="20"/>
              </w:rPr>
              <w:t>privacy of subjects and to maintain the</w:t>
            </w:r>
            <w:r w:rsidR="00AC226B">
              <w:rPr>
                <w:sz w:val="20"/>
                <w:szCs w:val="20"/>
              </w:rPr>
              <w:t xml:space="preserve"> </w:t>
            </w:r>
            <w:r w:rsidR="00AC226B" w:rsidRPr="00AC226B">
              <w:rPr>
                <w:sz w:val="20"/>
                <w:szCs w:val="20"/>
              </w:rPr>
              <w:t>confidentiality of data</w:t>
            </w:r>
            <w:r w:rsidR="00AC226B">
              <w:rPr>
                <w:sz w:val="20"/>
                <w:szCs w:val="20"/>
              </w:rPr>
              <w:t>.</w:t>
            </w:r>
          </w:p>
          <w:p w14:paraId="535EE22F" w14:textId="71D08D5E" w:rsidR="0047776B" w:rsidRPr="00AC226B" w:rsidRDefault="0047776B" w:rsidP="00AC226B">
            <w:pPr>
              <w:pStyle w:val="ListParagraph"/>
              <w:numPr>
                <w:ilvl w:val="1"/>
                <w:numId w:val="6"/>
              </w:numPr>
              <w:shd w:val="clear" w:color="auto" w:fill="FFFFFF" w:themeFill="background1"/>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5011D4">
              <w:rPr>
                <w:sz w:val="20"/>
                <w:szCs w:val="20"/>
              </w:rPr>
            </w:r>
            <w:r w:rsidR="005011D4">
              <w:rPr>
                <w:sz w:val="20"/>
                <w:szCs w:val="20"/>
              </w:rPr>
              <w:fldChar w:fldCharType="separate"/>
            </w:r>
            <w:r>
              <w:rPr>
                <w:sz w:val="20"/>
                <w:szCs w:val="20"/>
              </w:rPr>
              <w:fldChar w:fldCharType="end"/>
            </w:r>
            <w:r>
              <w:rPr>
                <w:sz w:val="20"/>
                <w:szCs w:val="20"/>
              </w:rPr>
              <w:t xml:space="preserve"> For federally funded projects, the NIH Data sharing and Management plan is uploaded</w:t>
            </w:r>
          </w:p>
        </w:tc>
      </w:tr>
      <w:tr w:rsidR="00834932" w:rsidRPr="000822A1" w14:paraId="3E416ABE" w14:textId="77777777" w:rsidTr="00793DF3">
        <w:trPr>
          <w:trHeight w:val="288"/>
        </w:trPr>
        <w:tc>
          <w:tcPr>
            <w:tcW w:w="10098" w:type="dxa"/>
            <w:gridSpan w:val="3"/>
            <w:vAlign w:val="center"/>
          </w:tcPr>
          <w:p w14:paraId="530241A6" w14:textId="77777777" w:rsidR="00242EE6" w:rsidRDefault="00242EE6" w:rsidP="005E0CFB">
            <w:pPr>
              <w:rPr>
                <w:sz w:val="20"/>
                <w:szCs w:val="20"/>
              </w:rPr>
            </w:pPr>
          </w:p>
          <w:p w14:paraId="3791BB1F" w14:textId="015B01CC" w:rsidR="005E0CFB" w:rsidRPr="005E0CFB" w:rsidRDefault="00834932" w:rsidP="005E0CFB">
            <w:pP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5011D4">
              <w:rPr>
                <w:sz w:val="20"/>
                <w:szCs w:val="20"/>
              </w:rPr>
            </w:r>
            <w:r w:rsidR="005011D4">
              <w:rPr>
                <w:sz w:val="20"/>
                <w:szCs w:val="20"/>
              </w:rPr>
              <w:fldChar w:fldCharType="separate"/>
            </w:r>
            <w:r>
              <w:rPr>
                <w:sz w:val="20"/>
                <w:szCs w:val="20"/>
              </w:rPr>
              <w:fldChar w:fldCharType="end"/>
            </w:r>
            <w:r>
              <w:rPr>
                <w:sz w:val="20"/>
                <w:szCs w:val="20"/>
              </w:rPr>
              <w:t xml:space="preserve"> (3) </w:t>
            </w:r>
            <w:r w:rsidRPr="005E0CFB">
              <w:rPr>
                <w:b/>
                <w:sz w:val="20"/>
                <w:szCs w:val="20"/>
              </w:rPr>
              <w:t>Benign Behavioral Interventions</w:t>
            </w:r>
            <w:r>
              <w:rPr>
                <w:sz w:val="20"/>
                <w:szCs w:val="20"/>
              </w:rPr>
              <w:t>:</w:t>
            </w:r>
            <w:r w:rsidR="005E0CFB">
              <w:rPr>
                <w:sz w:val="20"/>
                <w:szCs w:val="20"/>
              </w:rPr>
              <w:t xml:space="preserve">  </w:t>
            </w:r>
            <w:r w:rsidR="005E0CFB" w:rsidRPr="005E0CFB">
              <w:rPr>
                <w:sz w:val="20"/>
                <w:szCs w:val="20"/>
              </w:rPr>
              <w:t xml:space="preserve">Research involving benign behavioral interventions in conjunction with the collection of information from an adult subject through verbal or written responses (including data entry) or audiovisual recording if the subject prospectively agrees to the intervention and information collection and </w:t>
            </w:r>
            <w:r w:rsidR="005E0CFB" w:rsidRPr="008F5A65">
              <w:rPr>
                <w:i/>
                <w:sz w:val="20"/>
                <w:szCs w:val="20"/>
              </w:rPr>
              <w:t>at least one of the following criteria is met</w:t>
            </w:r>
            <w:r w:rsidR="00E10BAB" w:rsidRPr="008F5A65">
              <w:rPr>
                <w:i/>
                <w:sz w:val="20"/>
                <w:szCs w:val="20"/>
              </w:rPr>
              <w:t>.  Check all that apply</w:t>
            </w:r>
            <w:r w:rsidR="005E0CFB" w:rsidRPr="008F5A65">
              <w:rPr>
                <w:i/>
                <w:sz w:val="20"/>
                <w:szCs w:val="20"/>
              </w:rPr>
              <w:t>:</w:t>
            </w:r>
            <w:r w:rsidR="005E0CFB" w:rsidRPr="005E0CFB">
              <w:rPr>
                <w:sz w:val="20"/>
                <w:szCs w:val="20"/>
              </w:rPr>
              <w:t xml:space="preserve"> </w:t>
            </w:r>
          </w:p>
          <w:p w14:paraId="032943F9" w14:textId="7C4672E1" w:rsidR="005E0CFB" w:rsidRPr="005E0CFB" w:rsidRDefault="005E0CFB" w:rsidP="005E0CFB">
            <w:pPr>
              <w:pStyle w:val="ListParagraph"/>
              <w:numPr>
                <w:ilvl w:val="0"/>
                <w:numId w:val="8"/>
              </w:numP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5011D4">
              <w:rPr>
                <w:sz w:val="20"/>
                <w:szCs w:val="20"/>
              </w:rPr>
            </w:r>
            <w:r w:rsidR="005011D4">
              <w:rPr>
                <w:sz w:val="20"/>
                <w:szCs w:val="20"/>
              </w:rPr>
              <w:fldChar w:fldCharType="separate"/>
            </w:r>
            <w:r>
              <w:rPr>
                <w:sz w:val="20"/>
                <w:szCs w:val="20"/>
              </w:rPr>
              <w:fldChar w:fldCharType="end"/>
            </w:r>
            <w:r>
              <w:rPr>
                <w:sz w:val="20"/>
                <w:szCs w:val="20"/>
              </w:rPr>
              <w:t xml:space="preserve"> </w:t>
            </w:r>
            <w:r w:rsidRPr="005E0CFB">
              <w:rPr>
                <w:sz w:val="20"/>
                <w:szCs w:val="20"/>
              </w:rPr>
              <w:t xml:space="preserve">The information obtained is recorded by the investigator in such a manner that the identity of the human subjects cannot readily be ascertained, directly or through identifiers linked to the </w:t>
            </w:r>
            <w:proofErr w:type="gramStart"/>
            <w:r w:rsidRPr="005E0CFB">
              <w:rPr>
                <w:sz w:val="20"/>
                <w:szCs w:val="20"/>
              </w:rPr>
              <w:t>subjects;</w:t>
            </w:r>
            <w:proofErr w:type="gramEnd"/>
            <w:r w:rsidRPr="005E0CFB">
              <w:rPr>
                <w:sz w:val="20"/>
                <w:szCs w:val="20"/>
              </w:rPr>
              <w:t xml:space="preserve"> </w:t>
            </w:r>
          </w:p>
          <w:p w14:paraId="0563FF12" w14:textId="0CB338FA" w:rsidR="005E0CFB" w:rsidRPr="005E0CFB" w:rsidRDefault="005E0CFB" w:rsidP="005E0CFB">
            <w:pPr>
              <w:pStyle w:val="ListParagraph"/>
              <w:numPr>
                <w:ilvl w:val="0"/>
                <w:numId w:val="8"/>
              </w:numP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5011D4">
              <w:rPr>
                <w:sz w:val="20"/>
                <w:szCs w:val="20"/>
              </w:rPr>
            </w:r>
            <w:r w:rsidR="005011D4">
              <w:rPr>
                <w:sz w:val="20"/>
                <w:szCs w:val="20"/>
              </w:rPr>
              <w:fldChar w:fldCharType="separate"/>
            </w:r>
            <w:r>
              <w:rPr>
                <w:sz w:val="20"/>
                <w:szCs w:val="20"/>
              </w:rPr>
              <w:fldChar w:fldCharType="end"/>
            </w:r>
            <w:r>
              <w:rPr>
                <w:sz w:val="20"/>
                <w:szCs w:val="20"/>
              </w:rPr>
              <w:t xml:space="preserve"> </w:t>
            </w:r>
            <w:r w:rsidRPr="005E0CFB">
              <w:rPr>
                <w:sz w:val="20"/>
                <w:szCs w:val="20"/>
              </w:rPr>
              <w:t xml:space="preserve">Any disclosure of the human subjects’ responses outside the research would not reasonably place the subjects at risk of criminal or civil liability or be damaging to the subjects’ financial standing, employability, educational advancement, or reputation; or </w:t>
            </w:r>
          </w:p>
          <w:p w14:paraId="58E12942" w14:textId="326D73F4" w:rsidR="005E0CFB" w:rsidRDefault="005E0CFB" w:rsidP="005E0CFB">
            <w:pPr>
              <w:pStyle w:val="ListParagraph"/>
              <w:numPr>
                <w:ilvl w:val="0"/>
                <w:numId w:val="8"/>
              </w:numP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5011D4">
              <w:rPr>
                <w:sz w:val="20"/>
                <w:szCs w:val="20"/>
              </w:rPr>
            </w:r>
            <w:r w:rsidR="005011D4">
              <w:rPr>
                <w:sz w:val="20"/>
                <w:szCs w:val="20"/>
              </w:rPr>
              <w:fldChar w:fldCharType="separate"/>
            </w:r>
            <w:r>
              <w:rPr>
                <w:sz w:val="20"/>
                <w:szCs w:val="20"/>
              </w:rPr>
              <w:fldChar w:fldCharType="end"/>
            </w:r>
            <w:r>
              <w:rPr>
                <w:sz w:val="20"/>
                <w:szCs w:val="20"/>
              </w:rPr>
              <w:t xml:space="preserve"> </w:t>
            </w:r>
            <w:r w:rsidRPr="005E0CFB">
              <w:rPr>
                <w:sz w:val="20"/>
                <w:szCs w:val="20"/>
              </w:rPr>
              <w:t xml:space="preserve">The information obtained is </w:t>
            </w:r>
            <w:r>
              <w:rPr>
                <w:sz w:val="20"/>
                <w:szCs w:val="20"/>
              </w:rPr>
              <w:t>r</w:t>
            </w:r>
            <w:r w:rsidRPr="005E0CFB">
              <w:rPr>
                <w:sz w:val="20"/>
                <w:szCs w:val="20"/>
              </w:rPr>
              <w:t>ecorded by the investigator in such a manner that the identity of the human subjects can readily be ascertained, directly or through identifiers linked to the subjects, and an IRB conducts a limited IRB review</w:t>
            </w:r>
            <w:r w:rsidR="00AC226B">
              <w:rPr>
                <w:sz w:val="20"/>
                <w:szCs w:val="20"/>
              </w:rPr>
              <w:t xml:space="preserve"> to make the determination required by 45 CFR 46.111(a)(7).</w:t>
            </w:r>
          </w:p>
          <w:p w14:paraId="2C061CBA" w14:textId="0FF7A405" w:rsidR="00AC226B" w:rsidRDefault="00AC226B" w:rsidP="00AC226B">
            <w:pPr>
              <w:pStyle w:val="ListParagraph"/>
              <w:numPr>
                <w:ilvl w:val="1"/>
                <w:numId w:val="8"/>
              </w:numP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5011D4">
              <w:rPr>
                <w:sz w:val="20"/>
                <w:szCs w:val="20"/>
              </w:rPr>
            </w:r>
            <w:r w:rsidR="005011D4">
              <w:rPr>
                <w:sz w:val="20"/>
                <w:szCs w:val="20"/>
              </w:rPr>
              <w:fldChar w:fldCharType="separate"/>
            </w:r>
            <w:r>
              <w:rPr>
                <w:sz w:val="20"/>
                <w:szCs w:val="20"/>
              </w:rPr>
              <w:fldChar w:fldCharType="end"/>
            </w:r>
            <w:r>
              <w:rPr>
                <w:sz w:val="20"/>
                <w:szCs w:val="20"/>
              </w:rPr>
              <w:t xml:space="preserve"> </w:t>
            </w:r>
            <w:r w:rsidRPr="00AC226B">
              <w:rPr>
                <w:sz w:val="20"/>
                <w:szCs w:val="20"/>
              </w:rPr>
              <w:t>When appropriate, there are</w:t>
            </w:r>
            <w:r>
              <w:rPr>
                <w:sz w:val="20"/>
                <w:szCs w:val="20"/>
              </w:rPr>
              <w:t xml:space="preserve"> </w:t>
            </w:r>
            <w:r w:rsidRPr="00AC226B">
              <w:rPr>
                <w:sz w:val="20"/>
                <w:szCs w:val="20"/>
              </w:rPr>
              <w:t>adequate provisions to protect the</w:t>
            </w:r>
            <w:r>
              <w:rPr>
                <w:sz w:val="20"/>
                <w:szCs w:val="20"/>
              </w:rPr>
              <w:t xml:space="preserve"> </w:t>
            </w:r>
            <w:r w:rsidRPr="00AC226B">
              <w:rPr>
                <w:sz w:val="20"/>
                <w:szCs w:val="20"/>
              </w:rPr>
              <w:t>privacy of subjects and to maintain the</w:t>
            </w:r>
            <w:r>
              <w:rPr>
                <w:sz w:val="20"/>
                <w:szCs w:val="20"/>
              </w:rPr>
              <w:t xml:space="preserve"> </w:t>
            </w:r>
            <w:r w:rsidRPr="00AC226B">
              <w:rPr>
                <w:sz w:val="20"/>
                <w:szCs w:val="20"/>
              </w:rPr>
              <w:t>confidentiality of data</w:t>
            </w:r>
            <w:r>
              <w:rPr>
                <w:sz w:val="20"/>
                <w:szCs w:val="20"/>
              </w:rPr>
              <w:t>.</w:t>
            </w:r>
          </w:p>
          <w:p w14:paraId="7C8B05F1" w14:textId="77777777" w:rsidR="00242EE6" w:rsidRDefault="00242EE6" w:rsidP="00242EE6">
            <w:pPr>
              <w:pStyle w:val="ListParagraph"/>
              <w:rPr>
                <w:sz w:val="20"/>
                <w:szCs w:val="20"/>
              </w:rPr>
            </w:pPr>
          </w:p>
          <w:p w14:paraId="31A911B2" w14:textId="3E18A99D" w:rsidR="00FB14E6" w:rsidRDefault="005E0CFB" w:rsidP="00FB14E6">
            <w:pPr>
              <w:pStyle w:val="ListParagraph"/>
              <w:numPr>
                <w:ilvl w:val="0"/>
                <w:numId w:val="15"/>
              </w:numPr>
              <w:rPr>
                <w:sz w:val="16"/>
                <w:szCs w:val="16"/>
              </w:rPr>
            </w:pPr>
            <w:proofErr w:type="gramStart"/>
            <w:r w:rsidRPr="00FB14E6">
              <w:rPr>
                <w:sz w:val="16"/>
                <w:szCs w:val="16"/>
              </w:rPr>
              <w:t>For the purpose of</w:t>
            </w:r>
            <w:proofErr w:type="gramEnd"/>
            <w:r w:rsidRPr="00FB14E6">
              <w:rPr>
                <w:sz w:val="16"/>
                <w:szCs w:val="16"/>
              </w:rPr>
              <w:t xml:space="preserve"> this provision, benign behavioral interventions are brief in duration, harmless, painless, not physically invasive, not likely to have a significant adverse lasting impact on the subjects, and the investigator has no reason to think the subjects will find the interventions offensive or embarrassing. Provided all such criteria are met, examples of such benign behavioral interventions would include having the subjects play an online game, having them solve puzzles under various noise conditions, or having them decide how to allocate a nominal amount of received cash betw</w:t>
            </w:r>
            <w:r w:rsidR="00242EE6" w:rsidRPr="00FB14E6">
              <w:rPr>
                <w:sz w:val="16"/>
                <w:szCs w:val="16"/>
              </w:rPr>
              <w:t>een themselves and someone else.</w:t>
            </w:r>
          </w:p>
          <w:p w14:paraId="532FBE9B" w14:textId="77777777" w:rsidR="00FB14E6" w:rsidRDefault="00FB14E6" w:rsidP="00FB14E6">
            <w:pPr>
              <w:pStyle w:val="ListParagraph"/>
              <w:rPr>
                <w:sz w:val="16"/>
                <w:szCs w:val="16"/>
              </w:rPr>
            </w:pPr>
          </w:p>
          <w:p w14:paraId="5AEC81EE" w14:textId="6F6FDE1E" w:rsidR="00242EE6" w:rsidRPr="00FB14E6" w:rsidRDefault="005E0CFB" w:rsidP="00FB14E6">
            <w:pPr>
              <w:pStyle w:val="ListParagraph"/>
              <w:numPr>
                <w:ilvl w:val="0"/>
                <w:numId w:val="15"/>
              </w:numPr>
              <w:rPr>
                <w:sz w:val="16"/>
                <w:szCs w:val="16"/>
              </w:rPr>
            </w:pPr>
            <w:r w:rsidRPr="00FB14E6">
              <w:rPr>
                <w:sz w:val="16"/>
                <w:szCs w:val="16"/>
              </w:rPr>
              <w:t>If the research involves deceiving the subjects regarding the nature or purposes of the research, this exemption is not applicable unless the subject authorizes the deception through a prospective agreement to participate in research in circumstances in which the subject is informed that he or she will be unaware of or misled regarding the nat</w:t>
            </w:r>
            <w:r w:rsidR="00242EE6" w:rsidRPr="00FB14E6">
              <w:rPr>
                <w:sz w:val="16"/>
                <w:szCs w:val="16"/>
              </w:rPr>
              <w:t>ure or purposes of the research.</w:t>
            </w:r>
          </w:p>
        </w:tc>
      </w:tr>
      <w:tr w:rsidR="00793DF3" w:rsidRPr="000822A1" w14:paraId="0D2799EE" w14:textId="77777777" w:rsidTr="00793DF3">
        <w:trPr>
          <w:trHeight w:val="288"/>
        </w:trPr>
        <w:tc>
          <w:tcPr>
            <w:tcW w:w="10098" w:type="dxa"/>
            <w:gridSpan w:val="3"/>
            <w:vAlign w:val="center"/>
          </w:tcPr>
          <w:p w14:paraId="2F787C92" w14:textId="77777777" w:rsidR="00242EE6" w:rsidRDefault="00242EE6" w:rsidP="007F1614">
            <w:pPr>
              <w:rPr>
                <w:sz w:val="20"/>
                <w:szCs w:val="20"/>
              </w:rPr>
            </w:pPr>
          </w:p>
          <w:p w14:paraId="5BA02494" w14:textId="7339D524" w:rsidR="007F1614" w:rsidRPr="007F1614" w:rsidRDefault="00793DF3" w:rsidP="007F1614">
            <w:pP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5011D4">
              <w:rPr>
                <w:sz w:val="20"/>
                <w:szCs w:val="20"/>
              </w:rPr>
            </w:r>
            <w:r w:rsidR="005011D4">
              <w:rPr>
                <w:sz w:val="20"/>
                <w:szCs w:val="20"/>
              </w:rPr>
              <w:fldChar w:fldCharType="separate"/>
            </w:r>
            <w:r>
              <w:rPr>
                <w:sz w:val="20"/>
                <w:szCs w:val="20"/>
              </w:rPr>
              <w:fldChar w:fldCharType="end"/>
            </w:r>
            <w:r>
              <w:rPr>
                <w:sz w:val="20"/>
                <w:szCs w:val="20"/>
              </w:rPr>
              <w:t xml:space="preserve"> (</w:t>
            </w:r>
            <w:r w:rsidR="00A848CE">
              <w:rPr>
                <w:sz w:val="20"/>
                <w:szCs w:val="20"/>
              </w:rPr>
              <w:t>4</w:t>
            </w:r>
            <w:r>
              <w:rPr>
                <w:sz w:val="20"/>
                <w:szCs w:val="20"/>
              </w:rPr>
              <w:t xml:space="preserve">) </w:t>
            </w:r>
            <w:r w:rsidRPr="00242EE6">
              <w:rPr>
                <w:b/>
                <w:sz w:val="20"/>
                <w:szCs w:val="20"/>
              </w:rPr>
              <w:t>Secondary Re</w:t>
            </w:r>
            <w:r w:rsidR="007F1614" w:rsidRPr="00242EE6">
              <w:rPr>
                <w:b/>
                <w:sz w:val="20"/>
                <w:szCs w:val="20"/>
              </w:rPr>
              <w:t>view</w:t>
            </w:r>
            <w:r w:rsidRPr="00242EE6">
              <w:rPr>
                <w:b/>
                <w:sz w:val="20"/>
                <w:szCs w:val="20"/>
              </w:rPr>
              <w:t xml:space="preserve"> </w:t>
            </w:r>
            <w:r w:rsidR="00242EE6" w:rsidRPr="00242EE6">
              <w:rPr>
                <w:b/>
                <w:sz w:val="20"/>
                <w:szCs w:val="20"/>
              </w:rPr>
              <w:t>of Records, Specimens, etc.:</w:t>
            </w:r>
            <w:r w:rsidR="00242EE6">
              <w:rPr>
                <w:sz w:val="20"/>
                <w:szCs w:val="20"/>
              </w:rPr>
              <w:t xml:space="preserve">  </w:t>
            </w:r>
            <w:r w:rsidR="007F1614" w:rsidRPr="007F1614">
              <w:rPr>
                <w:sz w:val="20"/>
                <w:szCs w:val="20"/>
              </w:rPr>
              <w:t>Secondary research uses of identifiable private information or identifiable</w:t>
            </w:r>
            <w:r w:rsidR="007F1614">
              <w:rPr>
                <w:sz w:val="20"/>
                <w:szCs w:val="20"/>
              </w:rPr>
              <w:t xml:space="preserve"> </w:t>
            </w:r>
            <w:r w:rsidR="007F1614" w:rsidRPr="007F1614">
              <w:rPr>
                <w:sz w:val="20"/>
                <w:szCs w:val="20"/>
              </w:rPr>
              <w:t>biospecimens</w:t>
            </w:r>
            <w:r w:rsidR="0060185C">
              <w:rPr>
                <w:sz w:val="20"/>
                <w:szCs w:val="20"/>
              </w:rPr>
              <w:t xml:space="preserve"> for which consent is not required</w:t>
            </w:r>
            <w:r w:rsidR="007F1614" w:rsidRPr="007F1614">
              <w:rPr>
                <w:sz w:val="20"/>
                <w:szCs w:val="20"/>
              </w:rPr>
              <w:t>,</w:t>
            </w:r>
            <w:r w:rsidR="007F1614" w:rsidRPr="008F5A65">
              <w:rPr>
                <w:b/>
                <w:sz w:val="20"/>
                <w:szCs w:val="20"/>
              </w:rPr>
              <w:t xml:space="preserve"> </w:t>
            </w:r>
            <w:r w:rsidR="007F1614" w:rsidRPr="008F5A65">
              <w:rPr>
                <w:i/>
                <w:sz w:val="20"/>
                <w:szCs w:val="20"/>
              </w:rPr>
              <w:t xml:space="preserve">if </w:t>
            </w:r>
            <w:r w:rsidR="00E10BAB" w:rsidRPr="008F5A65">
              <w:rPr>
                <w:i/>
                <w:sz w:val="20"/>
                <w:szCs w:val="20"/>
              </w:rPr>
              <w:t>at least one of the following criteria is met.  Check all that apply</w:t>
            </w:r>
            <w:r w:rsidR="007F1614" w:rsidRPr="008F5A65">
              <w:rPr>
                <w:i/>
                <w:sz w:val="20"/>
                <w:szCs w:val="20"/>
              </w:rPr>
              <w:t>:</w:t>
            </w:r>
            <w:r w:rsidR="007F1614" w:rsidRPr="007F1614">
              <w:rPr>
                <w:sz w:val="20"/>
                <w:szCs w:val="20"/>
              </w:rPr>
              <w:t xml:space="preserve"> </w:t>
            </w:r>
          </w:p>
          <w:p w14:paraId="2AE1EF81" w14:textId="77E78732" w:rsidR="007F1614" w:rsidRPr="007F1614" w:rsidRDefault="00242EE6" w:rsidP="007F1614">
            <w:pPr>
              <w:pStyle w:val="ListParagraph"/>
              <w:numPr>
                <w:ilvl w:val="0"/>
                <w:numId w:val="10"/>
              </w:numP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5011D4">
              <w:rPr>
                <w:sz w:val="20"/>
                <w:szCs w:val="20"/>
              </w:rPr>
            </w:r>
            <w:r w:rsidR="005011D4">
              <w:rPr>
                <w:sz w:val="20"/>
                <w:szCs w:val="20"/>
              </w:rPr>
              <w:fldChar w:fldCharType="separate"/>
            </w:r>
            <w:r>
              <w:rPr>
                <w:sz w:val="20"/>
                <w:szCs w:val="20"/>
              </w:rPr>
              <w:fldChar w:fldCharType="end"/>
            </w:r>
            <w:r>
              <w:rPr>
                <w:sz w:val="20"/>
                <w:szCs w:val="20"/>
              </w:rPr>
              <w:t xml:space="preserve"> </w:t>
            </w:r>
            <w:r w:rsidR="007F1614" w:rsidRPr="007F1614">
              <w:rPr>
                <w:sz w:val="20"/>
                <w:szCs w:val="20"/>
              </w:rPr>
              <w:t xml:space="preserve">The identifiable private information or identifiable biospecimens are publicly </w:t>
            </w:r>
            <w:proofErr w:type="gramStart"/>
            <w:r w:rsidR="007F1614" w:rsidRPr="007F1614">
              <w:rPr>
                <w:sz w:val="20"/>
                <w:szCs w:val="20"/>
              </w:rPr>
              <w:t>available;</w:t>
            </w:r>
            <w:proofErr w:type="gramEnd"/>
            <w:r w:rsidR="007F1614" w:rsidRPr="007F1614">
              <w:rPr>
                <w:sz w:val="20"/>
                <w:szCs w:val="20"/>
              </w:rPr>
              <w:t xml:space="preserve"> </w:t>
            </w:r>
          </w:p>
          <w:p w14:paraId="7B7E67B1" w14:textId="4938E6F2" w:rsidR="007F1614" w:rsidRPr="007F1614" w:rsidRDefault="00242EE6" w:rsidP="007F1614">
            <w:pPr>
              <w:pStyle w:val="ListParagraph"/>
              <w:numPr>
                <w:ilvl w:val="0"/>
                <w:numId w:val="10"/>
              </w:numPr>
              <w:rPr>
                <w:sz w:val="20"/>
                <w:szCs w:val="20"/>
              </w:rPr>
            </w:pPr>
            <w:r>
              <w:rPr>
                <w:sz w:val="20"/>
                <w:szCs w:val="20"/>
              </w:rPr>
              <w:lastRenderedPageBreak/>
              <w:fldChar w:fldCharType="begin">
                <w:ffData>
                  <w:name w:val="Check1"/>
                  <w:enabled/>
                  <w:calcOnExit w:val="0"/>
                  <w:checkBox>
                    <w:sizeAuto/>
                    <w:default w:val="0"/>
                  </w:checkBox>
                </w:ffData>
              </w:fldChar>
            </w:r>
            <w:r>
              <w:rPr>
                <w:sz w:val="20"/>
                <w:szCs w:val="20"/>
              </w:rPr>
              <w:instrText xml:space="preserve"> FORMCHECKBOX </w:instrText>
            </w:r>
            <w:r w:rsidR="005011D4">
              <w:rPr>
                <w:sz w:val="20"/>
                <w:szCs w:val="20"/>
              </w:rPr>
            </w:r>
            <w:r w:rsidR="005011D4">
              <w:rPr>
                <w:sz w:val="20"/>
                <w:szCs w:val="20"/>
              </w:rPr>
              <w:fldChar w:fldCharType="separate"/>
            </w:r>
            <w:r>
              <w:rPr>
                <w:sz w:val="20"/>
                <w:szCs w:val="20"/>
              </w:rPr>
              <w:fldChar w:fldCharType="end"/>
            </w:r>
            <w:r>
              <w:rPr>
                <w:sz w:val="20"/>
                <w:szCs w:val="20"/>
              </w:rPr>
              <w:t xml:space="preserve"> </w:t>
            </w:r>
            <w:r w:rsidR="007F1614" w:rsidRPr="007F1614">
              <w:rPr>
                <w:sz w:val="20"/>
                <w:szCs w:val="20"/>
              </w:rPr>
              <w:t xml:space="preserve">Information, which may include information about biospecimens, is recorded by the investigator in such a manner that the identity of the human subjects cannot readily be ascertained directly or through identifiers linked to the subjects, the investigator does not contact the subjects, and the investigator will not re-identify </w:t>
            </w:r>
            <w:proofErr w:type="gramStart"/>
            <w:r w:rsidR="007F1614" w:rsidRPr="007F1614">
              <w:rPr>
                <w:sz w:val="20"/>
                <w:szCs w:val="20"/>
              </w:rPr>
              <w:t>subjects;</w:t>
            </w:r>
            <w:proofErr w:type="gramEnd"/>
            <w:r w:rsidR="007F1614" w:rsidRPr="007F1614">
              <w:rPr>
                <w:sz w:val="20"/>
                <w:szCs w:val="20"/>
              </w:rPr>
              <w:t xml:space="preserve"> </w:t>
            </w:r>
          </w:p>
          <w:p w14:paraId="3B2184D9" w14:textId="611A2DA7" w:rsidR="007F1614" w:rsidRDefault="00242EE6" w:rsidP="007F1614">
            <w:pPr>
              <w:pStyle w:val="ListParagraph"/>
              <w:numPr>
                <w:ilvl w:val="0"/>
                <w:numId w:val="10"/>
              </w:numP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5011D4">
              <w:rPr>
                <w:sz w:val="20"/>
                <w:szCs w:val="20"/>
              </w:rPr>
            </w:r>
            <w:r w:rsidR="005011D4">
              <w:rPr>
                <w:sz w:val="20"/>
                <w:szCs w:val="20"/>
              </w:rPr>
              <w:fldChar w:fldCharType="separate"/>
            </w:r>
            <w:r>
              <w:rPr>
                <w:sz w:val="20"/>
                <w:szCs w:val="20"/>
              </w:rPr>
              <w:fldChar w:fldCharType="end"/>
            </w:r>
            <w:r>
              <w:rPr>
                <w:sz w:val="20"/>
                <w:szCs w:val="20"/>
              </w:rPr>
              <w:t xml:space="preserve"> </w:t>
            </w:r>
            <w:r w:rsidR="007F1614" w:rsidRPr="007F1614">
              <w:rPr>
                <w:sz w:val="20"/>
                <w:szCs w:val="20"/>
              </w:rPr>
              <w:t>The research involves only information collection and analysis involving the investigator’s use of identifiable health information for the purposes of ‘‘health care operations’’ or ‘‘research’’ or for ‘‘public health activities and purposes’’</w:t>
            </w:r>
            <w:r w:rsidR="007F1614">
              <w:rPr>
                <w:sz w:val="20"/>
                <w:szCs w:val="20"/>
              </w:rPr>
              <w:t xml:space="preserve">; </w:t>
            </w:r>
            <w:r w:rsidR="007F1614" w:rsidRPr="007F1614">
              <w:rPr>
                <w:sz w:val="20"/>
                <w:szCs w:val="20"/>
              </w:rPr>
              <w:t xml:space="preserve">or </w:t>
            </w:r>
          </w:p>
          <w:p w14:paraId="4BB4CABA" w14:textId="2C48BE62" w:rsidR="00242EE6" w:rsidRPr="000822A1" w:rsidRDefault="00242EE6" w:rsidP="00242EE6">
            <w:pPr>
              <w:pStyle w:val="ListParagraph"/>
              <w:numPr>
                <w:ilvl w:val="0"/>
                <w:numId w:val="10"/>
              </w:numP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5011D4">
              <w:rPr>
                <w:sz w:val="20"/>
                <w:szCs w:val="20"/>
              </w:rPr>
            </w:r>
            <w:r w:rsidR="005011D4">
              <w:rPr>
                <w:sz w:val="20"/>
                <w:szCs w:val="20"/>
              </w:rPr>
              <w:fldChar w:fldCharType="separate"/>
            </w:r>
            <w:r>
              <w:rPr>
                <w:sz w:val="20"/>
                <w:szCs w:val="20"/>
              </w:rPr>
              <w:fldChar w:fldCharType="end"/>
            </w:r>
            <w:r>
              <w:rPr>
                <w:sz w:val="20"/>
                <w:szCs w:val="20"/>
              </w:rPr>
              <w:t xml:space="preserve"> </w:t>
            </w:r>
            <w:r w:rsidR="007F1614" w:rsidRPr="007F1614">
              <w:rPr>
                <w:sz w:val="20"/>
                <w:szCs w:val="20"/>
              </w:rPr>
              <w:t xml:space="preserve">The research is conducted by, or </w:t>
            </w:r>
            <w:r w:rsidR="007F1614" w:rsidRPr="00242EE6">
              <w:rPr>
                <w:sz w:val="20"/>
                <w:szCs w:val="20"/>
              </w:rPr>
              <w:t xml:space="preserve">on behalf of, a Federal department or agency using government-generated or government-collected information obtained for </w:t>
            </w:r>
            <w:proofErr w:type="spellStart"/>
            <w:r w:rsidR="007F1614" w:rsidRPr="00242EE6">
              <w:rPr>
                <w:sz w:val="20"/>
                <w:szCs w:val="20"/>
              </w:rPr>
              <w:t>nonresearch</w:t>
            </w:r>
            <w:proofErr w:type="spellEnd"/>
            <w:r w:rsidR="007F1614" w:rsidRPr="00242EE6">
              <w:rPr>
                <w:sz w:val="20"/>
                <w:szCs w:val="20"/>
              </w:rPr>
              <w:t xml:space="preserve"> activities</w:t>
            </w:r>
            <w:r w:rsidR="0060185C">
              <w:rPr>
                <w:sz w:val="20"/>
                <w:szCs w:val="20"/>
              </w:rPr>
              <w:t>.</w:t>
            </w:r>
          </w:p>
          <w:p w14:paraId="0F7EC3BB" w14:textId="3FDEB57E" w:rsidR="00793DF3" w:rsidRPr="000822A1" w:rsidRDefault="00793DF3" w:rsidP="007F1614">
            <w:pPr>
              <w:rPr>
                <w:sz w:val="20"/>
                <w:szCs w:val="20"/>
              </w:rPr>
            </w:pPr>
          </w:p>
        </w:tc>
      </w:tr>
      <w:tr w:rsidR="00242EE6" w:rsidRPr="000822A1" w14:paraId="17FF9A06" w14:textId="77777777" w:rsidTr="00A93CA2">
        <w:trPr>
          <w:trHeight w:val="288"/>
        </w:trPr>
        <w:tc>
          <w:tcPr>
            <w:tcW w:w="10098" w:type="dxa"/>
            <w:gridSpan w:val="3"/>
            <w:vAlign w:val="center"/>
          </w:tcPr>
          <w:p w14:paraId="7197F8E1" w14:textId="77777777" w:rsidR="00A93CA2" w:rsidRDefault="00A93CA2" w:rsidP="00242EE6">
            <w:pPr>
              <w:rPr>
                <w:sz w:val="20"/>
                <w:szCs w:val="20"/>
              </w:rPr>
            </w:pPr>
          </w:p>
          <w:p w14:paraId="3A957464" w14:textId="5CEFABA0" w:rsidR="00242EE6" w:rsidRPr="00242EE6" w:rsidRDefault="00242EE6" w:rsidP="00242EE6">
            <w:pP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5011D4">
              <w:rPr>
                <w:sz w:val="20"/>
                <w:szCs w:val="20"/>
              </w:rPr>
            </w:r>
            <w:r w:rsidR="005011D4">
              <w:rPr>
                <w:sz w:val="20"/>
                <w:szCs w:val="20"/>
              </w:rPr>
              <w:fldChar w:fldCharType="separate"/>
            </w:r>
            <w:r>
              <w:rPr>
                <w:sz w:val="20"/>
                <w:szCs w:val="20"/>
              </w:rPr>
              <w:fldChar w:fldCharType="end"/>
            </w:r>
            <w:r>
              <w:rPr>
                <w:sz w:val="20"/>
                <w:szCs w:val="20"/>
              </w:rPr>
              <w:t xml:space="preserve"> (5) </w:t>
            </w:r>
            <w:proofErr w:type="gramStart"/>
            <w:r>
              <w:rPr>
                <w:b/>
                <w:sz w:val="20"/>
                <w:szCs w:val="20"/>
              </w:rPr>
              <w:t>Federally-Supported</w:t>
            </w:r>
            <w:proofErr w:type="gramEnd"/>
            <w:r>
              <w:rPr>
                <w:b/>
                <w:sz w:val="20"/>
                <w:szCs w:val="20"/>
              </w:rPr>
              <w:t xml:space="preserve"> research / demonstration projects:  </w:t>
            </w:r>
            <w:r>
              <w:rPr>
                <w:sz w:val="20"/>
                <w:szCs w:val="20"/>
              </w:rPr>
              <w:t xml:space="preserve">Research and demonstration </w:t>
            </w:r>
            <w:r w:rsidRPr="00242EE6">
              <w:rPr>
                <w:sz w:val="20"/>
                <w:szCs w:val="20"/>
              </w:rPr>
              <w:t xml:space="preserve">projects that are </w:t>
            </w:r>
            <w:r>
              <w:rPr>
                <w:sz w:val="20"/>
                <w:szCs w:val="20"/>
              </w:rPr>
              <w:t xml:space="preserve">conducted or supported </w:t>
            </w:r>
            <w:r w:rsidRPr="00242EE6">
              <w:rPr>
                <w:sz w:val="20"/>
                <w:szCs w:val="20"/>
              </w:rPr>
              <w:t>by a F</w:t>
            </w:r>
            <w:r>
              <w:rPr>
                <w:sz w:val="20"/>
                <w:szCs w:val="20"/>
              </w:rPr>
              <w:t xml:space="preserve">ederal department or agency, or </w:t>
            </w:r>
            <w:r w:rsidRPr="00242EE6">
              <w:rPr>
                <w:sz w:val="20"/>
                <w:szCs w:val="20"/>
              </w:rPr>
              <w:t>other</w:t>
            </w:r>
            <w:r>
              <w:rPr>
                <w:sz w:val="20"/>
                <w:szCs w:val="20"/>
              </w:rPr>
              <w:t xml:space="preserve">wise subject to the approval of </w:t>
            </w:r>
            <w:r w:rsidRPr="00242EE6">
              <w:rPr>
                <w:sz w:val="20"/>
                <w:szCs w:val="20"/>
              </w:rPr>
              <w:t>dep</w:t>
            </w:r>
            <w:r>
              <w:rPr>
                <w:sz w:val="20"/>
                <w:szCs w:val="20"/>
              </w:rPr>
              <w:t xml:space="preserve">artment or agency heads (or the </w:t>
            </w:r>
            <w:r w:rsidRPr="00242EE6">
              <w:rPr>
                <w:sz w:val="20"/>
                <w:szCs w:val="20"/>
              </w:rPr>
              <w:t>appr</w:t>
            </w:r>
            <w:r>
              <w:rPr>
                <w:sz w:val="20"/>
                <w:szCs w:val="20"/>
              </w:rPr>
              <w:t xml:space="preserve">oval of the heads of bureaus or </w:t>
            </w:r>
            <w:r w:rsidRPr="00242EE6">
              <w:rPr>
                <w:sz w:val="20"/>
                <w:szCs w:val="20"/>
              </w:rPr>
              <w:t>other subordinate agencies that have</w:t>
            </w:r>
          </w:p>
          <w:p w14:paraId="6A649711" w14:textId="5559B744" w:rsidR="00242EE6" w:rsidRDefault="00242EE6" w:rsidP="00242EE6">
            <w:pPr>
              <w:rPr>
                <w:sz w:val="20"/>
                <w:szCs w:val="20"/>
              </w:rPr>
            </w:pPr>
            <w:r w:rsidRPr="00242EE6">
              <w:rPr>
                <w:sz w:val="20"/>
                <w:szCs w:val="20"/>
              </w:rPr>
              <w:t>been del</w:t>
            </w:r>
            <w:r>
              <w:rPr>
                <w:sz w:val="20"/>
                <w:szCs w:val="20"/>
              </w:rPr>
              <w:t xml:space="preserve">egated authority to conduct the </w:t>
            </w:r>
            <w:r w:rsidRPr="00242EE6">
              <w:rPr>
                <w:sz w:val="20"/>
                <w:szCs w:val="20"/>
              </w:rPr>
              <w:t>resear</w:t>
            </w:r>
            <w:r>
              <w:rPr>
                <w:sz w:val="20"/>
                <w:szCs w:val="20"/>
              </w:rPr>
              <w:t>ch and demonstration projects</w:t>
            </w:r>
            <w:r w:rsidR="00520289">
              <w:rPr>
                <w:sz w:val="20"/>
                <w:szCs w:val="20"/>
              </w:rPr>
              <w:t>),</w:t>
            </w:r>
            <w:r w:rsidR="00520289" w:rsidRPr="00242EE6">
              <w:rPr>
                <w:sz w:val="20"/>
                <w:szCs w:val="20"/>
              </w:rPr>
              <w:t xml:space="preserve"> and</w:t>
            </w:r>
            <w:r w:rsidRPr="00242EE6">
              <w:rPr>
                <w:sz w:val="20"/>
                <w:szCs w:val="20"/>
              </w:rPr>
              <w:t xml:space="preserve"> that a</w:t>
            </w:r>
            <w:r>
              <w:rPr>
                <w:sz w:val="20"/>
                <w:szCs w:val="20"/>
              </w:rPr>
              <w:t>re designed to study, evaluate,</w:t>
            </w:r>
            <w:r w:rsidR="00520289">
              <w:rPr>
                <w:sz w:val="20"/>
                <w:szCs w:val="20"/>
              </w:rPr>
              <w:t xml:space="preserve"> </w:t>
            </w:r>
            <w:r w:rsidRPr="00242EE6">
              <w:rPr>
                <w:sz w:val="20"/>
                <w:szCs w:val="20"/>
              </w:rPr>
              <w:t>impro</w:t>
            </w:r>
            <w:r>
              <w:rPr>
                <w:sz w:val="20"/>
                <w:szCs w:val="20"/>
              </w:rPr>
              <w:t xml:space="preserve">ve, or otherwise examine public </w:t>
            </w:r>
            <w:r w:rsidRPr="00242EE6">
              <w:rPr>
                <w:sz w:val="20"/>
                <w:szCs w:val="20"/>
              </w:rPr>
              <w:t>benefit</w:t>
            </w:r>
            <w:r>
              <w:rPr>
                <w:sz w:val="20"/>
                <w:szCs w:val="20"/>
              </w:rPr>
              <w:t xml:space="preserve"> or service programs, including </w:t>
            </w:r>
            <w:r w:rsidRPr="00242EE6">
              <w:rPr>
                <w:sz w:val="20"/>
                <w:szCs w:val="20"/>
              </w:rPr>
              <w:t>proce</w:t>
            </w:r>
            <w:r>
              <w:rPr>
                <w:sz w:val="20"/>
                <w:szCs w:val="20"/>
              </w:rPr>
              <w:t xml:space="preserve">dures for obtaining benefits or </w:t>
            </w:r>
            <w:r w:rsidRPr="00242EE6">
              <w:rPr>
                <w:sz w:val="20"/>
                <w:szCs w:val="20"/>
              </w:rPr>
              <w:t>services</w:t>
            </w:r>
            <w:r>
              <w:rPr>
                <w:sz w:val="20"/>
                <w:szCs w:val="20"/>
              </w:rPr>
              <w:t xml:space="preserve"> under those programs, possible </w:t>
            </w:r>
            <w:r w:rsidRPr="00242EE6">
              <w:rPr>
                <w:sz w:val="20"/>
                <w:szCs w:val="20"/>
              </w:rPr>
              <w:t>changes in or alternati</w:t>
            </w:r>
            <w:r>
              <w:rPr>
                <w:sz w:val="20"/>
                <w:szCs w:val="20"/>
              </w:rPr>
              <w:t xml:space="preserve">ves to those </w:t>
            </w:r>
            <w:r w:rsidRPr="00242EE6">
              <w:rPr>
                <w:sz w:val="20"/>
                <w:szCs w:val="20"/>
              </w:rPr>
              <w:t>prog</w:t>
            </w:r>
            <w:r>
              <w:rPr>
                <w:sz w:val="20"/>
                <w:szCs w:val="20"/>
              </w:rPr>
              <w:t xml:space="preserve">rams or procedures, or possible changes in methods or levels of </w:t>
            </w:r>
            <w:r w:rsidRPr="00242EE6">
              <w:rPr>
                <w:sz w:val="20"/>
                <w:szCs w:val="20"/>
              </w:rPr>
              <w:t>payment</w:t>
            </w:r>
            <w:r>
              <w:rPr>
                <w:sz w:val="20"/>
                <w:szCs w:val="20"/>
              </w:rPr>
              <w:t xml:space="preserve"> for benefits or services under </w:t>
            </w:r>
            <w:r w:rsidRPr="00242EE6">
              <w:rPr>
                <w:sz w:val="20"/>
                <w:szCs w:val="20"/>
              </w:rPr>
              <w:t>those programs</w:t>
            </w:r>
            <w:r>
              <w:rPr>
                <w:sz w:val="20"/>
                <w:szCs w:val="20"/>
              </w:rPr>
              <w:t>.</w:t>
            </w:r>
          </w:p>
          <w:p w14:paraId="3D748B79" w14:textId="77777777" w:rsidR="00D13F54" w:rsidRDefault="00D13F54" w:rsidP="00D13F54">
            <w:pPr>
              <w:rPr>
                <w:sz w:val="16"/>
                <w:szCs w:val="16"/>
              </w:rPr>
            </w:pPr>
          </w:p>
          <w:p w14:paraId="5586593E" w14:textId="77777777" w:rsidR="00D13F54" w:rsidRDefault="00D13F54" w:rsidP="00FB14E6">
            <w:pPr>
              <w:pStyle w:val="ListParagraph"/>
              <w:numPr>
                <w:ilvl w:val="0"/>
                <w:numId w:val="16"/>
              </w:numPr>
              <w:rPr>
                <w:sz w:val="16"/>
                <w:szCs w:val="16"/>
              </w:rPr>
            </w:pPr>
            <w:r w:rsidRPr="00FB14E6">
              <w:rPr>
                <w:sz w:val="16"/>
                <w:szCs w:val="16"/>
              </w:rPr>
              <w:t>Each Federal department or agency conducting or supporting the research and demonstration projects must establish, on a publicly accessible Federal Web site or in such other manner as the department or agency head may determine, a list of the research and demonstration projects that the Federal department or agency conducts or supports under this provision. The research or demonstration project must be published on this list prior to commencing the research involving human subjects.</w:t>
            </w:r>
          </w:p>
          <w:p w14:paraId="5BE5BFE5" w14:textId="6E33D52F" w:rsidR="00A93CA2" w:rsidRPr="00FB14E6" w:rsidRDefault="00A93CA2" w:rsidP="00A93CA2">
            <w:pPr>
              <w:pStyle w:val="ListParagraph"/>
              <w:rPr>
                <w:sz w:val="16"/>
                <w:szCs w:val="16"/>
              </w:rPr>
            </w:pPr>
          </w:p>
        </w:tc>
      </w:tr>
      <w:tr w:rsidR="00A93CA2" w:rsidRPr="000822A1" w14:paraId="60977E44" w14:textId="77777777" w:rsidTr="00A93CA2">
        <w:trPr>
          <w:trHeight w:val="288"/>
        </w:trPr>
        <w:tc>
          <w:tcPr>
            <w:tcW w:w="10098" w:type="dxa"/>
            <w:gridSpan w:val="3"/>
            <w:vAlign w:val="center"/>
          </w:tcPr>
          <w:p w14:paraId="265391DF" w14:textId="77777777" w:rsidR="00A93CA2" w:rsidRDefault="00A93CA2" w:rsidP="00A93CA2">
            <w:pPr>
              <w:rPr>
                <w:sz w:val="20"/>
                <w:szCs w:val="20"/>
              </w:rPr>
            </w:pPr>
          </w:p>
          <w:p w14:paraId="234BFF02" w14:textId="12EA3BB8" w:rsidR="00A93CA2" w:rsidRDefault="00A93CA2" w:rsidP="00A93CA2">
            <w:pP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5011D4">
              <w:rPr>
                <w:sz w:val="20"/>
                <w:szCs w:val="20"/>
              </w:rPr>
            </w:r>
            <w:r w:rsidR="005011D4">
              <w:rPr>
                <w:sz w:val="20"/>
                <w:szCs w:val="20"/>
              </w:rPr>
              <w:fldChar w:fldCharType="separate"/>
            </w:r>
            <w:r>
              <w:rPr>
                <w:sz w:val="20"/>
                <w:szCs w:val="20"/>
              </w:rPr>
              <w:fldChar w:fldCharType="end"/>
            </w:r>
            <w:r>
              <w:rPr>
                <w:sz w:val="20"/>
                <w:szCs w:val="20"/>
              </w:rPr>
              <w:t xml:space="preserve"> (6) </w:t>
            </w:r>
            <w:r>
              <w:rPr>
                <w:b/>
                <w:sz w:val="20"/>
                <w:szCs w:val="20"/>
              </w:rPr>
              <w:t xml:space="preserve">Taste and food quality evaluation:  </w:t>
            </w:r>
            <w:r w:rsidRPr="00A93CA2">
              <w:rPr>
                <w:sz w:val="20"/>
                <w:szCs w:val="20"/>
              </w:rPr>
              <w:t>Ta</w:t>
            </w:r>
            <w:r>
              <w:rPr>
                <w:sz w:val="20"/>
                <w:szCs w:val="20"/>
              </w:rPr>
              <w:t xml:space="preserve">ste and food quality evaluation and consumer acceptance </w:t>
            </w:r>
            <w:r w:rsidRPr="00A93CA2">
              <w:rPr>
                <w:sz w:val="20"/>
                <w:szCs w:val="20"/>
              </w:rPr>
              <w:t>studies</w:t>
            </w:r>
            <w:r w:rsidR="00E10BAB">
              <w:rPr>
                <w:sz w:val="20"/>
                <w:szCs w:val="20"/>
              </w:rPr>
              <w:t xml:space="preserve">.  </w:t>
            </w:r>
            <w:r w:rsidR="00E10BAB" w:rsidRPr="008F5A65">
              <w:rPr>
                <w:i/>
                <w:sz w:val="20"/>
                <w:szCs w:val="20"/>
              </w:rPr>
              <w:t>Check all that apply</w:t>
            </w:r>
            <w:r w:rsidRPr="008F5A65">
              <w:rPr>
                <w:i/>
                <w:sz w:val="20"/>
                <w:szCs w:val="20"/>
              </w:rPr>
              <w:t>:</w:t>
            </w:r>
          </w:p>
          <w:p w14:paraId="22C93AD9" w14:textId="459DA5C7" w:rsidR="00A93CA2" w:rsidRPr="00A93CA2" w:rsidRDefault="00A93CA2" w:rsidP="008F5A65">
            <w:pPr>
              <w:pStyle w:val="ListParagraph"/>
              <w:numPr>
                <w:ilvl w:val="0"/>
                <w:numId w:val="20"/>
              </w:numP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5011D4">
              <w:rPr>
                <w:sz w:val="20"/>
                <w:szCs w:val="20"/>
              </w:rPr>
            </w:r>
            <w:r w:rsidR="005011D4">
              <w:rPr>
                <w:sz w:val="20"/>
                <w:szCs w:val="20"/>
              </w:rPr>
              <w:fldChar w:fldCharType="separate"/>
            </w:r>
            <w:r>
              <w:rPr>
                <w:sz w:val="20"/>
                <w:szCs w:val="20"/>
              </w:rPr>
              <w:fldChar w:fldCharType="end"/>
            </w:r>
            <w:r>
              <w:rPr>
                <w:sz w:val="20"/>
                <w:szCs w:val="20"/>
              </w:rPr>
              <w:t xml:space="preserve"> </w:t>
            </w:r>
            <w:r w:rsidRPr="00A93CA2">
              <w:rPr>
                <w:sz w:val="20"/>
                <w:szCs w:val="20"/>
              </w:rPr>
              <w:t>If wholesome foods without</w:t>
            </w:r>
            <w:r>
              <w:rPr>
                <w:sz w:val="20"/>
                <w:szCs w:val="20"/>
              </w:rPr>
              <w:t xml:space="preserve"> </w:t>
            </w:r>
            <w:r w:rsidRPr="00A93CA2">
              <w:rPr>
                <w:sz w:val="20"/>
                <w:szCs w:val="20"/>
              </w:rPr>
              <w:t>additives are consumed, or</w:t>
            </w:r>
          </w:p>
          <w:p w14:paraId="50903772" w14:textId="77777777" w:rsidR="00A93CA2" w:rsidRDefault="00A93CA2" w:rsidP="008F5A65">
            <w:pPr>
              <w:pStyle w:val="ListParagraph"/>
              <w:numPr>
                <w:ilvl w:val="0"/>
                <w:numId w:val="20"/>
              </w:numP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5011D4">
              <w:rPr>
                <w:sz w:val="20"/>
                <w:szCs w:val="20"/>
              </w:rPr>
            </w:r>
            <w:r w:rsidR="005011D4">
              <w:rPr>
                <w:sz w:val="20"/>
                <w:szCs w:val="20"/>
              </w:rPr>
              <w:fldChar w:fldCharType="separate"/>
            </w:r>
            <w:r>
              <w:rPr>
                <w:sz w:val="20"/>
                <w:szCs w:val="20"/>
              </w:rPr>
              <w:fldChar w:fldCharType="end"/>
            </w:r>
            <w:r>
              <w:rPr>
                <w:sz w:val="20"/>
                <w:szCs w:val="20"/>
              </w:rPr>
              <w:t xml:space="preserve"> </w:t>
            </w:r>
            <w:r w:rsidRPr="00A93CA2">
              <w:rPr>
                <w:sz w:val="20"/>
                <w:szCs w:val="20"/>
              </w:rPr>
              <w:t>If a food is consumed that contains</w:t>
            </w:r>
            <w:r>
              <w:rPr>
                <w:sz w:val="20"/>
                <w:szCs w:val="20"/>
              </w:rPr>
              <w:t xml:space="preserve"> </w:t>
            </w:r>
            <w:r w:rsidRPr="00A93CA2">
              <w:rPr>
                <w:sz w:val="20"/>
                <w:szCs w:val="20"/>
              </w:rPr>
              <w:t>a food ingredient at or below the level</w:t>
            </w:r>
            <w:r>
              <w:rPr>
                <w:sz w:val="20"/>
                <w:szCs w:val="20"/>
              </w:rPr>
              <w:t xml:space="preserve"> </w:t>
            </w:r>
            <w:r w:rsidRPr="00A93CA2">
              <w:rPr>
                <w:sz w:val="20"/>
                <w:szCs w:val="20"/>
              </w:rPr>
              <w:t>and for a use found to be safe, or</w:t>
            </w:r>
            <w:r>
              <w:rPr>
                <w:sz w:val="20"/>
                <w:szCs w:val="20"/>
              </w:rPr>
              <w:t xml:space="preserve"> </w:t>
            </w:r>
            <w:r w:rsidRPr="00A93CA2">
              <w:rPr>
                <w:sz w:val="20"/>
                <w:szCs w:val="20"/>
              </w:rPr>
              <w:t>agricultural chemical or environmental</w:t>
            </w:r>
            <w:r>
              <w:rPr>
                <w:sz w:val="20"/>
                <w:szCs w:val="20"/>
              </w:rPr>
              <w:t xml:space="preserve"> </w:t>
            </w:r>
            <w:r w:rsidRPr="00A93CA2">
              <w:rPr>
                <w:sz w:val="20"/>
                <w:szCs w:val="20"/>
              </w:rPr>
              <w:t>contaminant at or below the level found</w:t>
            </w:r>
            <w:r>
              <w:rPr>
                <w:sz w:val="20"/>
                <w:szCs w:val="20"/>
              </w:rPr>
              <w:t xml:space="preserve"> </w:t>
            </w:r>
            <w:r w:rsidRPr="00A93CA2">
              <w:rPr>
                <w:sz w:val="20"/>
                <w:szCs w:val="20"/>
              </w:rPr>
              <w:t>to be safe, by the Food and Drug</w:t>
            </w:r>
            <w:r>
              <w:rPr>
                <w:sz w:val="20"/>
                <w:szCs w:val="20"/>
              </w:rPr>
              <w:t xml:space="preserve"> </w:t>
            </w:r>
            <w:r w:rsidRPr="00A93CA2">
              <w:rPr>
                <w:sz w:val="20"/>
                <w:szCs w:val="20"/>
              </w:rPr>
              <w:t>Administration or approved by the</w:t>
            </w:r>
            <w:r>
              <w:rPr>
                <w:sz w:val="20"/>
                <w:szCs w:val="20"/>
              </w:rPr>
              <w:t xml:space="preserve"> </w:t>
            </w:r>
            <w:r w:rsidRPr="00A93CA2">
              <w:rPr>
                <w:sz w:val="20"/>
                <w:szCs w:val="20"/>
              </w:rPr>
              <w:t>Environmental Protection Agency or the</w:t>
            </w:r>
            <w:r>
              <w:rPr>
                <w:sz w:val="20"/>
                <w:szCs w:val="20"/>
              </w:rPr>
              <w:t xml:space="preserve"> </w:t>
            </w:r>
            <w:r w:rsidRPr="00A93CA2">
              <w:rPr>
                <w:sz w:val="20"/>
                <w:szCs w:val="20"/>
              </w:rPr>
              <w:t>Food Safety and Inspection Service of</w:t>
            </w:r>
            <w:r>
              <w:rPr>
                <w:sz w:val="20"/>
                <w:szCs w:val="20"/>
              </w:rPr>
              <w:t xml:space="preserve"> </w:t>
            </w:r>
            <w:r w:rsidRPr="00A93CA2">
              <w:rPr>
                <w:sz w:val="20"/>
                <w:szCs w:val="20"/>
              </w:rPr>
              <w:t>the U.S. Department of Agriculture.</w:t>
            </w:r>
          </w:p>
          <w:p w14:paraId="31493588" w14:textId="6F0FE9FB" w:rsidR="00A93CA2" w:rsidRPr="00A93CA2" w:rsidRDefault="00A93CA2" w:rsidP="00A93CA2">
            <w:pPr>
              <w:pStyle w:val="ListParagraph"/>
              <w:rPr>
                <w:sz w:val="20"/>
                <w:szCs w:val="20"/>
              </w:rPr>
            </w:pPr>
          </w:p>
        </w:tc>
      </w:tr>
      <w:tr w:rsidR="00A93CA2" w:rsidRPr="000822A1" w14:paraId="4D968561" w14:textId="77777777" w:rsidTr="004C56BA">
        <w:trPr>
          <w:trHeight w:val="422"/>
        </w:trPr>
        <w:tc>
          <w:tcPr>
            <w:tcW w:w="10098" w:type="dxa"/>
            <w:gridSpan w:val="3"/>
            <w:shd w:val="clear" w:color="auto" w:fill="E7E6E6" w:themeFill="background2"/>
            <w:vAlign w:val="center"/>
          </w:tcPr>
          <w:p w14:paraId="799BCA82" w14:textId="77777777" w:rsidR="00671A06" w:rsidRDefault="00671A06" w:rsidP="00671A06">
            <w:pPr>
              <w:rPr>
                <w:sz w:val="20"/>
                <w:szCs w:val="20"/>
              </w:rPr>
            </w:pPr>
          </w:p>
          <w:p w14:paraId="7E9F6B1F" w14:textId="67AD3FFC" w:rsidR="00A93CA2" w:rsidRDefault="00A93CA2" w:rsidP="00671A06">
            <w:pPr>
              <w:rPr>
                <w:sz w:val="20"/>
                <w:szCs w:val="20"/>
              </w:rPr>
            </w:pPr>
            <w:r>
              <w:rPr>
                <w:sz w:val="20"/>
                <w:szCs w:val="20"/>
              </w:rPr>
              <w:t xml:space="preserve">(7) </w:t>
            </w:r>
            <w:r w:rsidR="00671A06">
              <w:rPr>
                <w:b/>
                <w:sz w:val="20"/>
                <w:szCs w:val="20"/>
              </w:rPr>
              <w:t xml:space="preserve">Storage or maintenance for secondary research requiring broad consent:  </w:t>
            </w:r>
            <w:r w:rsidR="00671A06">
              <w:rPr>
                <w:sz w:val="20"/>
                <w:szCs w:val="20"/>
              </w:rPr>
              <w:t xml:space="preserve">Storage or </w:t>
            </w:r>
            <w:r w:rsidR="00671A06" w:rsidRPr="00671A06">
              <w:rPr>
                <w:sz w:val="20"/>
                <w:szCs w:val="20"/>
              </w:rPr>
              <w:t>main</w:t>
            </w:r>
            <w:r w:rsidR="00671A06">
              <w:rPr>
                <w:sz w:val="20"/>
                <w:szCs w:val="20"/>
              </w:rPr>
              <w:t xml:space="preserve">tenance of identifiable private </w:t>
            </w:r>
            <w:r w:rsidR="00671A06" w:rsidRPr="00671A06">
              <w:rPr>
                <w:sz w:val="20"/>
                <w:szCs w:val="20"/>
              </w:rPr>
              <w:t>information or identifiable</w:t>
            </w:r>
            <w:r w:rsidR="00671A06">
              <w:rPr>
                <w:sz w:val="20"/>
                <w:szCs w:val="20"/>
              </w:rPr>
              <w:t xml:space="preserve"> </w:t>
            </w:r>
            <w:r w:rsidR="00671A06" w:rsidRPr="00671A06">
              <w:rPr>
                <w:sz w:val="20"/>
                <w:szCs w:val="20"/>
              </w:rPr>
              <w:t>biosp</w:t>
            </w:r>
            <w:r w:rsidR="00671A06">
              <w:rPr>
                <w:sz w:val="20"/>
                <w:szCs w:val="20"/>
              </w:rPr>
              <w:t xml:space="preserve">ecimens for potential secondary </w:t>
            </w:r>
            <w:r w:rsidR="00671A06" w:rsidRPr="00671A06">
              <w:rPr>
                <w:sz w:val="20"/>
                <w:szCs w:val="20"/>
              </w:rPr>
              <w:t>re</w:t>
            </w:r>
            <w:r w:rsidR="00671A06">
              <w:rPr>
                <w:sz w:val="20"/>
                <w:szCs w:val="20"/>
              </w:rPr>
              <w:t xml:space="preserve">search use if an IRB conducts a </w:t>
            </w:r>
            <w:r w:rsidR="00671A06" w:rsidRPr="00671A06">
              <w:rPr>
                <w:sz w:val="20"/>
                <w:szCs w:val="20"/>
              </w:rPr>
              <w:t>limited IRB review</w:t>
            </w:r>
            <w:r w:rsidR="00671A06">
              <w:rPr>
                <w:sz w:val="20"/>
                <w:szCs w:val="20"/>
              </w:rPr>
              <w:t>.</w:t>
            </w:r>
          </w:p>
          <w:p w14:paraId="49AB5988" w14:textId="68B4E418" w:rsidR="00671A06" w:rsidRDefault="00671A06" w:rsidP="00671A06">
            <w:pPr>
              <w:rPr>
                <w:sz w:val="20"/>
                <w:szCs w:val="20"/>
              </w:rPr>
            </w:pPr>
          </w:p>
        </w:tc>
      </w:tr>
      <w:tr w:rsidR="009A6563" w:rsidRPr="000822A1" w14:paraId="162BDF68" w14:textId="77777777" w:rsidTr="004C56BA">
        <w:trPr>
          <w:trHeight w:val="288"/>
        </w:trPr>
        <w:tc>
          <w:tcPr>
            <w:tcW w:w="10098" w:type="dxa"/>
            <w:gridSpan w:val="3"/>
            <w:shd w:val="clear" w:color="auto" w:fill="E7E6E6" w:themeFill="background2"/>
            <w:vAlign w:val="center"/>
          </w:tcPr>
          <w:p w14:paraId="042B0844" w14:textId="77777777" w:rsidR="008F5A65" w:rsidRDefault="008F5A65" w:rsidP="009174A3">
            <w:pPr>
              <w:rPr>
                <w:sz w:val="20"/>
                <w:szCs w:val="20"/>
              </w:rPr>
            </w:pPr>
          </w:p>
          <w:p w14:paraId="6E5080D9" w14:textId="768BAE5E" w:rsidR="009174A3" w:rsidRPr="009174A3" w:rsidRDefault="009A6563" w:rsidP="009174A3">
            <w:pPr>
              <w:rPr>
                <w:sz w:val="20"/>
                <w:szCs w:val="20"/>
              </w:rPr>
            </w:pPr>
            <w:r w:rsidRPr="009174A3">
              <w:rPr>
                <w:sz w:val="20"/>
                <w:szCs w:val="20"/>
              </w:rPr>
              <w:t xml:space="preserve">(8) </w:t>
            </w:r>
            <w:r w:rsidR="009174A3" w:rsidRPr="009174A3">
              <w:rPr>
                <w:b/>
                <w:sz w:val="20"/>
                <w:szCs w:val="20"/>
              </w:rPr>
              <w:t>Secondary R</w:t>
            </w:r>
            <w:r w:rsidRPr="009174A3">
              <w:rPr>
                <w:b/>
                <w:sz w:val="20"/>
                <w:szCs w:val="20"/>
              </w:rPr>
              <w:t xml:space="preserve">esearch for </w:t>
            </w:r>
            <w:r w:rsidR="009174A3" w:rsidRPr="009174A3">
              <w:rPr>
                <w:b/>
                <w:sz w:val="20"/>
                <w:szCs w:val="20"/>
              </w:rPr>
              <w:t>which broad consent is required</w:t>
            </w:r>
            <w:r w:rsidR="009174A3" w:rsidRPr="009174A3">
              <w:rPr>
                <w:sz w:val="20"/>
                <w:szCs w:val="20"/>
              </w:rPr>
              <w:t xml:space="preserve">:  </w:t>
            </w:r>
            <w:r w:rsidR="009174A3">
              <w:rPr>
                <w:sz w:val="20"/>
                <w:szCs w:val="20"/>
              </w:rPr>
              <w:t xml:space="preserve">Research </w:t>
            </w:r>
            <w:r w:rsidR="009174A3" w:rsidRPr="009174A3">
              <w:rPr>
                <w:sz w:val="20"/>
                <w:szCs w:val="20"/>
              </w:rPr>
              <w:t xml:space="preserve">involving </w:t>
            </w:r>
            <w:r w:rsidR="009174A3">
              <w:rPr>
                <w:sz w:val="20"/>
                <w:szCs w:val="20"/>
              </w:rPr>
              <w:t xml:space="preserve">the use of identifiable private information or identifiable </w:t>
            </w:r>
            <w:r w:rsidR="009174A3" w:rsidRPr="009174A3">
              <w:rPr>
                <w:sz w:val="20"/>
                <w:szCs w:val="20"/>
              </w:rPr>
              <w:t>bios</w:t>
            </w:r>
            <w:r w:rsidR="009174A3">
              <w:rPr>
                <w:sz w:val="20"/>
                <w:szCs w:val="20"/>
              </w:rPr>
              <w:t xml:space="preserve">pecimens for secondary research </w:t>
            </w:r>
            <w:proofErr w:type="gramStart"/>
            <w:r w:rsidR="009174A3" w:rsidRPr="009174A3">
              <w:rPr>
                <w:sz w:val="20"/>
                <w:szCs w:val="20"/>
              </w:rPr>
              <w:t xml:space="preserve">use, </w:t>
            </w:r>
            <w:r w:rsidR="009174A3" w:rsidRPr="008F5A65">
              <w:rPr>
                <w:i/>
                <w:sz w:val="20"/>
                <w:szCs w:val="20"/>
              </w:rPr>
              <w:t>if</w:t>
            </w:r>
            <w:proofErr w:type="gramEnd"/>
            <w:r w:rsidR="009174A3" w:rsidRPr="008F5A65">
              <w:rPr>
                <w:i/>
                <w:sz w:val="20"/>
                <w:szCs w:val="20"/>
              </w:rPr>
              <w:t xml:space="preserve"> the following criteria are met</w:t>
            </w:r>
            <w:r w:rsidR="008F5A65" w:rsidRPr="008F5A65">
              <w:rPr>
                <w:i/>
                <w:sz w:val="20"/>
                <w:szCs w:val="20"/>
              </w:rPr>
              <w:t>.  Check all that apply</w:t>
            </w:r>
            <w:r w:rsidR="009174A3" w:rsidRPr="008F5A65">
              <w:rPr>
                <w:i/>
                <w:sz w:val="20"/>
                <w:szCs w:val="20"/>
              </w:rPr>
              <w:t>:</w:t>
            </w:r>
          </w:p>
          <w:p w14:paraId="1BA563FA" w14:textId="0042C46B" w:rsidR="009174A3" w:rsidRDefault="009174A3" w:rsidP="009174A3">
            <w:pPr>
              <w:pStyle w:val="ListParagraph"/>
              <w:numPr>
                <w:ilvl w:val="0"/>
                <w:numId w:val="19"/>
              </w:numPr>
              <w:rPr>
                <w:sz w:val="20"/>
                <w:szCs w:val="20"/>
              </w:rPr>
            </w:pPr>
            <w:r w:rsidRPr="009174A3">
              <w:rPr>
                <w:sz w:val="20"/>
                <w:szCs w:val="20"/>
              </w:rPr>
              <w:t>Broad consent for the storage,</w:t>
            </w:r>
            <w:r>
              <w:rPr>
                <w:sz w:val="20"/>
                <w:szCs w:val="20"/>
              </w:rPr>
              <w:t xml:space="preserve"> </w:t>
            </w:r>
            <w:r w:rsidRPr="009174A3">
              <w:rPr>
                <w:sz w:val="20"/>
                <w:szCs w:val="20"/>
              </w:rPr>
              <w:t>maintenance, and secondary research</w:t>
            </w:r>
            <w:r>
              <w:rPr>
                <w:sz w:val="20"/>
                <w:szCs w:val="20"/>
              </w:rPr>
              <w:t xml:space="preserve"> </w:t>
            </w:r>
            <w:r w:rsidRPr="009174A3">
              <w:rPr>
                <w:sz w:val="20"/>
                <w:szCs w:val="20"/>
              </w:rPr>
              <w:t>use of the identifiable private</w:t>
            </w:r>
            <w:r>
              <w:rPr>
                <w:sz w:val="20"/>
                <w:szCs w:val="20"/>
              </w:rPr>
              <w:t xml:space="preserve"> </w:t>
            </w:r>
            <w:r w:rsidRPr="009174A3">
              <w:rPr>
                <w:sz w:val="20"/>
                <w:szCs w:val="20"/>
              </w:rPr>
              <w:t xml:space="preserve">information or identifiable biospecimens was </w:t>
            </w:r>
            <w:proofErr w:type="gramStart"/>
            <w:r w:rsidRPr="009174A3">
              <w:rPr>
                <w:sz w:val="20"/>
                <w:szCs w:val="20"/>
              </w:rPr>
              <w:t>obtained</w:t>
            </w:r>
            <w:r>
              <w:rPr>
                <w:sz w:val="20"/>
                <w:szCs w:val="20"/>
              </w:rPr>
              <w:t>;</w:t>
            </w:r>
            <w:proofErr w:type="gramEnd"/>
          </w:p>
          <w:p w14:paraId="49A4E9CE" w14:textId="1C75FCDD" w:rsidR="009174A3" w:rsidRDefault="009174A3" w:rsidP="009174A3">
            <w:pPr>
              <w:pStyle w:val="ListParagraph"/>
              <w:numPr>
                <w:ilvl w:val="0"/>
                <w:numId w:val="19"/>
              </w:numPr>
              <w:rPr>
                <w:sz w:val="20"/>
                <w:szCs w:val="20"/>
              </w:rPr>
            </w:pPr>
            <w:r w:rsidRPr="009174A3">
              <w:rPr>
                <w:sz w:val="20"/>
                <w:szCs w:val="20"/>
              </w:rPr>
              <w:t>Documentation of informed</w:t>
            </w:r>
            <w:r>
              <w:rPr>
                <w:sz w:val="20"/>
                <w:szCs w:val="20"/>
              </w:rPr>
              <w:t xml:space="preserve"> </w:t>
            </w:r>
            <w:r w:rsidRPr="009174A3">
              <w:rPr>
                <w:sz w:val="20"/>
                <w:szCs w:val="20"/>
              </w:rPr>
              <w:t>consent or waiver of documentation of</w:t>
            </w:r>
            <w:r>
              <w:rPr>
                <w:sz w:val="20"/>
                <w:szCs w:val="20"/>
              </w:rPr>
              <w:t xml:space="preserve"> </w:t>
            </w:r>
            <w:r w:rsidRPr="009174A3">
              <w:rPr>
                <w:sz w:val="20"/>
                <w:szCs w:val="20"/>
              </w:rPr>
              <w:t xml:space="preserve">consent was </w:t>
            </w:r>
            <w:proofErr w:type="gramStart"/>
            <w:r w:rsidRPr="009174A3">
              <w:rPr>
                <w:sz w:val="20"/>
                <w:szCs w:val="20"/>
              </w:rPr>
              <w:t>obtained;</w:t>
            </w:r>
            <w:proofErr w:type="gramEnd"/>
          </w:p>
          <w:p w14:paraId="5FC7FC6E" w14:textId="75726268" w:rsidR="008F5A65" w:rsidRPr="00AC226B" w:rsidRDefault="009174A3" w:rsidP="00AC226B">
            <w:pPr>
              <w:pStyle w:val="ListParagraph"/>
              <w:numPr>
                <w:ilvl w:val="0"/>
                <w:numId w:val="19"/>
              </w:numPr>
              <w:rPr>
                <w:sz w:val="20"/>
                <w:szCs w:val="20"/>
              </w:rPr>
            </w:pPr>
            <w:r w:rsidRPr="009174A3">
              <w:rPr>
                <w:sz w:val="20"/>
                <w:szCs w:val="20"/>
              </w:rPr>
              <w:t>An IRB conducts a limited IRB</w:t>
            </w:r>
            <w:r>
              <w:rPr>
                <w:sz w:val="20"/>
                <w:szCs w:val="20"/>
              </w:rPr>
              <w:t xml:space="preserve"> </w:t>
            </w:r>
            <w:r w:rsidRPr="009174A3">
              <w:rPr>
                <w:sz w:val="20"/>
                <w:szCs w:val="20"/>
              </w:rPr>
              <w:t>review</w:t>
            </w:r>
          </w:p>
        </w:tc>
      </w:tr>
      <w:tr w:rsidR="008F5A65" w:rsidRPr="000822A1" w14:paraId="66063640" w14:textId="77777777" w:rsidTr="004C56BA">
        <w:trPr>
          <w:trHeight w:val="288"/>
        </w:trPr>
        <w:tc>
          <w:tcPr>
            <w:tcW w:w="10098" w:type="dxa"/>
            <w:gridSpan w:val="3"/>
            <w:shd w:val="clear" w:color="auto" w:fill="E7E6E6" w:themeFill="background2"/>
            <w:vAlign w:val="center"/>
          </w:tcPr>
          <w:p w14:paraId="5BDDC61D" w14:textId="47C6F952" w:rsidR="008F5A65" w:rsidRPr="00761AAD" w:rsidRDefault="00761AAD" w:rsidP="00415D96">
            <w:pPr>
              <w:rPr>
                <w:sz w:val="16"/>
                <w:szCs w:val="16"/>
              </w:rPr>
            </w:pPr>
            <w:r w:rsidRPr="00761AAD">
              <w:rPr>
                <w:sz w:val="16"/>
                <w:szCs w:val="16"/>
              </w:rPr>
              <w:t>NOTE</w:t>
            </w:r>
            <w:r w:rsidR="009B020D">
              <w:rPr>
                <w:sz w:val="16"/>
                <w:szCs w:val="16"/>
              </w:rPr>
              <w:t>:  Because the use of broad consent has not been adopted, the MCW/FH IRB does not utilize Exemption categories 7 and 8.</w:t>
            </w:r>
          </w:p>
        </w:tc>
      </w:tr>
      <w:tr w:rsidR="00520289" w:rsidRPr="002F3216" w14:paraId="1C39045A" w14:textId="77777777" w:rsidTr="007D746C">
        <w:trPr>
          <w:trHeight w:val="324"/>
        </w:trPr>
        <w:tc>
          <w:tcPr>
            <w:tcW w:w="10098" w:type="dxa"/>
            <w:gridSpan w:val="3"/>
            <w:shd w:val="clear" w:color="auto" w:fill="E7E6E6" w:themeFill="background2"/>
          </w:tcPr>
          <w:p w14:paraId="29E6F45B" w14:textId="77777777" w:rsidR="00520289" w:rsidRPr="002F3216" w:rsidRDefault="00520289" w:rsidP="007D746C">
            <w:pPr>
              <w:jc w:val="center"/>
              <w:rPr>
                <w:b/>
                <w:sz w:val="20"/>
                <w:szCs w:val="20"/>
              </w:rPr>
            </w:pPr>
            <w:r w:rsidRPr="002F3216">
              <w:rPr>
                <w:b/>
                <w:sz w:val="20"/>
                <w:szCs w:val="20"/>
              </w:rPr>
              <w:t>HIPAA</w:t>
            </w:r>
          </w:p>
        </w:tc>
      </w:tr>
      <w:tr w:rsidR="00520289" w14:paraId="16C7971F" w14:textId="77777777" w:rsidTr="007D746C">
        <w:trPr>
          <w:trHeight w:val="324"/>
        </w:trPr>
        <w:tc>
          <w:tcPr>
            <w:tcW w:w="10098" w:type="dxa"/>
            <w:gridSpan w:val="3"/>
          </w:tcPr>
          <w:p w14:paraId="5268BA80" w14:textId="77777777" w:rsidR="00520289" w:rsidRDefault="00520289" w:rsidP="007D746C">
            <w:pPr>
              <w:rPr>
                <w:sz w:val="20"/>
                <w:szCs w:val="20"/>
              </w:rPr>
            </w:pPr>
            <w:r>
              <w:rPr>
                <w:rFonts w:cs="Arial"/>
                <w:sz w:val="16"/>
                <w:szCs w:val="16"/>
              </w:rPr>
              <w:t xml:space="preserve">The IRB also functions as the privacy board for research projects.  While HIPAA determinations will likely mirror consent determinations, they are separate </w:t>
            </w:r>
            <w:proofErr w:type="gramStart"/>
            <w:r>
              <w:rPr>
                <w:rFonts w:cs="Arial"/>
                <w:sz w:val="16"/>
                <w:szCs w:val="16"/>
              </w:rPr>
              <w:t>in order to</w:t>
            </w:r>
            <w:proofErr w:type="gramEnd"/>
            <w:r>
              <w:rPr>
                <w:rFonts w:cs="Arial"/>
                <w:sz w:val="16"/>
                <w:szCs w:val="16"/>
              </w:rPr>
              <w:t xml:space="preserve"> address this dual IRB function.</w:t>
            </w:r>
          </w:p>
        </w:tc>
      </w:tr>
      <w:tr w:rsidR="00520289" w:rsidRPr="000B6651" w14:paraId="748ABE94" w14:textId="77777777" w:rsidTr="007D746C">
        <w:trPr>
          <w:trHeight w:val="324"/>
        </w:trPr>
        <w:tc>
          <w:tcPr>
            <w:tcW w:w="10098" w:type="dxa"/>
            <w:gridSpan w:val="3"/>
          </w:tcPr>
          <w:p w14:paraId="01FD32D8" w14:textId="77777777" w:rsidR="00520289" w:rsidRDefault="00520289" w:rsidP="007D746C">
            <w:pP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5011D4">
              <w:rPr>
                <w:sz w:val="20"/>
                <w:szCs w:val="20"/>
              </w:rPr>
            </w:r>
            <w:r w:rsidR="005011D4">
              <w:rPr>
                <w:sz w:val="20"/>
                <w:szCs w:val="20"/>
              </w:rPr>
              <w:fldChar w:fldCharType="separate"/>
            </w:r>
            <w:r>
              <w:rPr>
                <w:sz w:val="20"/>
                <w:szCs w:val="20"/>
              </w:rPr>
              <w:fldChar w:fldCharType="end"/>
            </w:r>
            <w:r>
              <w:rPr>
                <w:sz w:val="20"/>
                <w:szCs w:val="20"/>
              </w:rPr>
              <w:t xml:space="preserve"> Project utilizes MCW ICF templates which contain HIPAA Authorization (Section E).</w:t>
            </w:r>
          </w:p>
          <w:p w14:paraId="69942CE2" w14:textId="77777777" w:rsidR="00520289" w:rsidRPr="000B6651" w:rsidRDefault="00520289" w:rsidP="00520289">
            <w:pPr>
              <w:pStyle w:val="ListParagraph"/>
              <w:numPr>
                <w:ilvl w:val="0"/>
                <w:numId w:val="21"/>
              </w:numP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5011D4">
              <w:rPr>
                <w:sz w:val="20"/>
                <w:szCs w:val="20"/>
              </w:rPr>
            </w:r>
            <w:r w:rsidR="005011D4">
              <w:rPr>
                <w:sz w:val="20"/>
                <w:szCs w:val="20"/>
              </w:rPr>
              <w:fldChar w:fldCharType="separate"/>
            </w:r>
            <w:r>
              <w:rPr>
                <w:sz w:val="20"/>
                <w:szCs w:val="20"/>
              </w:rPr>
              <w:fldChar w:fldCharType="end"/>
            </w:r>
            <w:r>
              <w:rPr>
                <w:sz w:val="20"/>
                <w:szCs w:val="20"/>
              </w:rPr>
              <w:t xml:space="preserve"> Consent/HIPAA recruitment waiver is granted to scan records and identify subjects prior to consent.</w:t>
            </w:r>
          </w:p>
        </w:tc>
      </w:tr>
      <w:tr w:rsidR="00520289" w14:paraId="61E4F6F1" w14:textId="77777777" w:rsidTr="007D746C">
        <w:trPr>
          <w:trHeight w:val="324"/>
        </w:trPr>
        <w:tc>
          <w:tcPr>
            <w:tcW w:w="10098" w:type="dxa"/>
            <w:gridSpan w:val="3"/>
          </w:tcPr>
          <w:p w14:paraId="09BE3ADD" w14:textId="77777777" w:rsidR="00520289" w:rsidRDefault="00520289" w:rsidP="007D746C">
            <w:pP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5011D4">
              <w:rPr>
                <w:sz w:val="20"/>
                <w:szCs w:val="20"/>
              </w:rPr>
            </w:r>
            <w:r w:rsidR="005011D4">
              <w:rPr>
                <w:sz w:val="20"/>
                <w:szCs w:val="20"/>
              </w:rPr>
              <w:fldChar w:fldCharType="separate"/>
            </w:r>
            <w:r>
              <w:rPr>
                <w:sz w:val="20"/>
                <w:szCs w:val="20"/>
              </w:rPr>
              <w:fldChar w:fldCharType="end"/>
            </w:r>
            <w:r>
              <w:rPr>
                <w:sz w:val="20"/>
                <w:szCs w:val="20"/>
              </w:rPr>
              <w:t xml:space="preserve"> Waiver of HIPAA Authorization granted.</w:t>
            </w:r>
          </w:p>
        </w:tc>
      </w:tr>
      <w:tr w:rsidR="00520289" w14:paraId="668D145C" w14:textId="77777777" w:rsidTr="007D746C">
        <w:trPr>
          <w:trHeight w:val="324"/>
        </w:trPr>
        <w:tc>
          <w:tcPr>
            <w:tcW w:w="10098" w:type="dxa"/>
            <w:gridSpan w:val="3"/>
            <w:vAlign w:val="center"/>
          </w:tcPr>
          <w:p w14:paraId="3B9F3A51" w14:textId="77777777" w:rsidR="00520289" w:rsidRDefault="00520289" w:rsidP="007D746C">
            <w:pP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5011D4">
              <w:rPr>
                <w:sz w:val="20"/>
                <w:szCs w:val="20"/>
              </w:rPr>
            </w:r>
            <w:r w:rsidR="005011D4">
              <w:rPr>
                <w:sz w:val="20"/>
                <w:szCs w:val="20"/>
              </w:rPr>
              <w:fldChar w:fldCharType="separate"/>
            </w:r>
            <w:r>
              <w:rPr>
                <w:sz w:val="20"/>
                <w:szCs w:val="20"/>
              </w:rPr>
              <w:fldChar w:fldCharType="end"/>
            </w:r>
            <w:r>
              <w:rPr>
                <w:sz w:val="20"/>
                <w:szCs w:val="20"/>
              </w:rPr>
              <w:t xml:space="preserve"> Subjects include decedents and access to this data is granted. </w:t>
            </w:r>
          </w:p>
        </w:tc>
      </w:tr>
      <w:tr w:rsidR="00520289" w14:paraId="014ADDD5" w14:textId="77777777" w:rsidTr="007D746C">
        <w:trPr>
          <w:trHeight w:val="324"/>
        </w:trPr>
        <w:tc>
          <w:tcPr>
            <w:tcW w:w="10098" w:type="dxa"/>
            <w:gridSpan w:val="3"/>
            <w:vAlign w:val="center"/>
          </w:tcPr>
          <w:p w14:paraId="4D52EC95" w14:textId="5075D556" w:rsidR="00520289" w:rsidRDefault="00520289" w:rsidP="007D746C">
            <w:pP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5011D4">
              <w:rPr>
                <w:sz w:val="20"/>
                <w:szCs w:val="20"/>
              </w:rPr>
            </w:r>
            <w:r w:rsidR="005011D4">
              <w:rPr>
                <w:sz w:val="20"/>
                <w:szCs w:val="20"/>
              </w:rPr>
              <w:fldChar w:fldCharType="separate"/>
            </w:r>
            <w:r>
              <w:rPr>
                <w:sz w:val="20"/>
                <w:szCs w:val="20"/>
              </w:rPr>
              <w:fldChar w:fldCharType="end"/>
            </w:r>
            <w:r>
              <w:rPr>
                <w:sz w:val="20"/>
                <w:szCs w:val="20"/>
              </w:rPr>
              <w:t xml:space="preserve"> Limited Data Set would be utilized, and any necessary data agreements are provided.</w:t>
            </w:r>
          </w:p>
        </w:tc>
      </w:tr>
      <w:tr w:rsidR="00520289" w14:paraId="47DB564E" w14:textId="77777777" w:rsidTr="007D746C">
        <w:trPr>
          <w:trHeight w:val="324"/>
        </w:trPr>
        <w:tc>
          <w:tcPr>
            <w:tcW w:w="10098" w:type="dxa"/>
            <w:gridSpan w:val="3"/>
            <w:vAlign w:val="center"/>
          </w:tcPr>
          <w:p w14:paraId="302CF5B8" w14:textId="77777777" w:rsidR="00520289" w:rsidRDefault="00520289" w:rsidP="007D746C">
            <w:pP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5011D4">
              <w:rPr>
                <w:sz w:val="20"/>
                <w:szCs w:val="20"/>
              </w:rPr>
            </w:r>
            <w:r w:rsidR="005011D4">
              <w:rPr>
                <w:sz w:val="20"/>
                <w:szCs w:val="20"/>
              </w:rPr>
              <w:fldChar w:fldCharType="separate"/>
            </w:r>
            <w:r>
              <w:rPr>
                <w:sz w:val="20"/>
                <w:szCs w:val="20"/>
              </w:rPr>
              <w:fldChar w:fldCharType="end"/>
            </w:r>
            <w:r>
              <w:rPr>
                <w:sz w:val="20"/>
                <w:szCs w:val="20"/>
              </w:rPr>
              <w:t xml:space="preserve"> Only de-identified data is utilized.</w:t>
            </w:r>
          </w:p>
        </w:tc>
      </w:tr>
      <w:tr w:rsidR="00520289" w14:paraId="1D910C81" w14:textId="77777777" w:rsidTr="007D746C">
        <w:trPr>
          <w:trHeight w:val="324"/>
        </w:trPr>
        <w:tc>
          <w:tcPr>
            <w:tcW w:w="10098" w:type="dxa"/>
            <w:gridSpan w:val="3"/>
            <w:vAlign w:val="center"/>
          </w:tcPr>
          <w:p w14:paraId="448AD819" w14:textId="77777777" w:rsidR="00520289" w:rsidRDefault="00520289" w:rsidP="007D746C">
            <w:pPr>
              <w:rPr>
                <w:sz w:val="20"/>
                <w:szCs w:val="20"/>
              </w:rPr>
            </w:pPr>
            <w:r>
              <w:rPr>
                <w:sz w:val="20"/>
                <w:szCs w:val="20"/>
              </w:rPr>
              <w:lastRenderedPageBreak/>
              <w:fldChar w:fldCharType="begin">
                <w:ffData>
                  <w:name w:val="Check1"/>
                  <w:enabled/>
                  <w:calcOnExit w:val="0"/>
                  <w:checkBox>
                    <w:sizeAuto/>
                    <w:default w:val="0"/>
                  </w:checkBox>
                </w:ffData>
              </w:fldChar>
            </w:r>
            <w:r>
              <w:rPr>
                <w:sz w:val="20"/>
                <w:szCs w:val="20"/>
              </w:rPr>
              <w:instrText xml:space="preserve"> FORMCHECKBOX </w:instrText>
            </w:r>
            <w:r w:rsidR="005011D4">
              <w:rPr>
                <w:sz w:val="20"/>
                <w:szCs w:val="20"/>
              </w:rPr>
            </w:r>
            <w:r w:rsidR="005011D4">
              <w:rPr>
                <w:sz w:val="20"/>
                <w:szCs w:val="20"/>
              </w:rPr>
              <w:fldChar w:fldCharType="separate"/>
            </w:r>
            <w:r>
              <w:rPr>
                <w:sz w:val="20"/>
                <w:szCs w:val="20"/>
              </w:rPr>
              <w:fldChar w:fldCharType="end"/>
            </w:r>
            <w:r>
              <w:rPr>
                <w:sz w:val="20"/>
                <w:szCs w:val="20"/>
              </w:rPr>
              <w:t xml:space="preserve"> HIPAA process has already been determined and no new determinations are needed (</w:t>
            </w:r>
            <w:proofErr w:type="gramStart"/>
            <w:r>
              <w:rPr>
                <w:sz w:val="20"/>
                <w:szCs w:val="20"/>
              </w:rPr>
              <w:t>e.g.</w:t>
            </w:r>
            <w:proofErr w:type="gramEnd"/>
            <w:r>
              <w:rPr>
                <w:sz w:val="20"/>
                <w:szCs w:val="20"/>
              </w:rPr>
              <w:t xml:space="preserve"> material received from an IRB-approved bank, from another institution, etc.).</w:t>
            </w:r>
          </w:p>
        </w:tc>
      </w:tr>
      <w:tr w:rsidR="00520289" w14:paraId="7812AA9E" w14:textId="77777777" w:rsidTr="007D746C">
        <w:trPr>
          <w:trHeight w:val="324"/>
        </w:trPr>
        <w:tc>
          <w:tcPr>
            <w:tcW w:w="10098" w:type="dxa"/>
            <w:gridSpan w:val="3"/>
            <w:vAlign w:val="center"/>
          </w:tcPr>
          <w:p w14:paraId="60996709" w14:textId="77777777" w:rsidR="00520289" w:rsidRDefault="00520289" w:rsidP="007D746C">
            <w:pP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5011D4">
              <w:rPr>
                <w:sz w:val="20"/>
                <w:szCs w:val="20"/>
              </w:rPr>
            </w:r>
            <w:r w:rsidR="005011D4">
              <w:rPr>
                <w:sz w:val="20"/>
                <w:szCs w:val="20"/>
              </w:rPr>
              <w:fldChar w:fldCharType="separate"/>
            </w:r>
            <w:r>
              <w:rPr>
                <w:sz w:val="20"/>
                <w:szCs w:val="20"/>
              </w:rPr>
              <w:fldChar w:fldCharType="end"/>
            </w:r>
            <w:r>
              <w:rPr>
                <w:sz w:val="20"/>
                <w:szCs w:val="20"/>
              </w:rPr>
              <w:t xml:space="preserve"> Project does not access or create Personal Health Information.</w:t>
            </w:r>
          </w:p>
        </w:tc>
      </w:tr>
      <w:tr w:rsidR="00415D96" w:rsidRPr="000822A1" w14:paraId="152A5E60" w14:textId="77777777" w:rsidTr="00037679">
        <w:trPr>
          <w:trHeight w:val="288"/>
        </w:trPr>
        <w:tc>
          <w:tcPr>
            <w:tcW w:w="10098" w:type="dxa"/>
            <w:gridSpan w:val="3"/>
            <w:shd w:val="clear" w:color="auto" w:fill="000000" w:themeFill="text1"/>
            <w:vAlign w:val="center"/>
          </w:tcPr>
          <w:p w14:paraId="6E8C3DC3" w14:textId="75CE1281" w:rsidR="00415D96" w:rsidRPr="000822A1" w:rsidRDefault="008F5A65" w:rsidP="00415D96">
            <w:pPr>
              <w:rPr>
                <w:sz w:val="20"/>
                <w:szCs w:val="20"/>
              </w:rPr>
            </w:pPr>
            <w:r>
              <w:rPr>
                <w:sz w:val="20"/>
                <w:szCs w:val="20"/>
              </w:rPr>
              <w:t>Reviewer Comments / Signature</w:t>
            </w:r>
          </w:p>
        </w:tc>
      </w:tr>
      <w:tr w:rsidR="00415D96" w:rsidRPr="00FB28CB" w14:paraId="5550732A" w14:textId="77777777" w:rsidTr="00037679">
        <w:trPr>
          <w:trHeight w:val="288"/>
        </w:trPr>
        <w:tc>
          <w:tcPr>
            <w:tcW w:w="10098" w:type="dxa"/>
            <w:gridSpan w:val="3"/>
          </w:tcPr>
          <w:p w14:paraId="2DF97028" w14:textId="05533D65" w:rsidR="00415D96" w:rsidRPr="00BF4D4B" w:rsidRDefault="00761AAD" w:rsidP="00415D96">
            <w:pPr>
              <w:rPr>
                <w:rStyle w:val="Style3"/>
                <w:b/>
                <w:sz w:val="22"/>
                <w:szCs w:val="22"/>
              </w:rPr>
            </w:pPr>
            <w:r>
              <w:rPr>
                <w:b/>
                <w:sz w:val="20"/>
                <w:szCs w:val="20"/>
              </w:rPr>
              <w:t xml:space="preserve">Reviewer Comments: </w:t>
            </w:r>
            <w:r w:rsidR="00415D96" w:rsidRPr="00BF4D4B">
              <w:rPr>
                <w:b/>
                <w:sz w:val="20"/>
                <w:szCs w:val="20"/>
              </w:rPr>
              <w:fldChar w:fldCharType="begin">
                <w:ffData>
                  <w:name w:val="Text19"/>
                  <w:enabled/>
                  <w:calcOnExit w:val="0"/>
                  <w:textInput/>
                </w:ffData>
              </w:fldChar>
            </w:r>
            <w:r w:rsidR="00415D96" w:rsidRPr="00BF4D4B">
              <w:rPr>
                <w:b/>
                <w:sz w:val="20"/>
                <w:szCs w:val="20"/>
              </w:rPr>
              <w:instrText xml:space="preserve"> FORMTEXT </w:instrText>
            </w:r>
            <w:r w:rsidR="00415D96" w:rsidRPr="00BF4D4B">
              <w:rPr>
                <w:b/>
                <w:sz w:val="20"/>
                <w:szCs w:val="20"/>
              </w:rPr>
            </w:r>
            <w:r w:rsidR="00415D96" w:rsidRPr="00BF4D4B">
              <w:rPr>
                <w:b/>
                <w:sz w:val="20"/>
                <w:szCs w:val="20"/>
              </w:rPr>
              <w:fldChar w:fldCharType="separate"/>
            </w:r>
            <w:r w:rsidR="00415D96">
              <w:rPr>
                <w:b/>
                <w:sz w:val="20"/>
                <w:szCs w:val="20"/>
              </w:rPr>
              <w:t> </w:t>
            </w:r>
            <w:r w:rsidR="00415D96">
              <w:rPr>
                <w:b/>
                <w:sz w:val="20"/>
                <w:szCs w:val="20"/>
              </w:rPr>
              <w:t> </w:t>
            </w:r>
            <w:r w:rsidR="00415D96">
              <w:rPr>
                <w:b/>
                <w:sz w:val="20"/>
                <w:szCs w:val="20"/>
              </w:rPr>
              <w:t> </w:t>
            </w:r>
            <w:r w:rsidR="00415D96">
              <w:rPr>
                <w:b/>
                <w:sz w:val="20"/>
                <w:szCs w:val="20"/>
              </w:rPr>
              <w:t> </w:t>
            </w:r>
            <w:r w:rsidR="00415D96">
              <w:rPr>
                <w:b/>
                <w:sz w:val="20"/>
                <w:szCs w:val="20"/>
              </w:rPr>
              <w:t> </w:t>
            </w:r>
            <w:r w:rsidR="00415D96" w:rsidRPr="00BF4D4B">
              <w:rPr>
                <w:b/>
                <w:sz w:val="20"/>
                <w:szCs w:val="20"/>
              </w:rPr>
              <w:fldChar w:fldCharType="end"/>
            </w:r>
          </w:p>
        </w:tc>
      </w:tr>
      <w:tr w:rsidR="00761AAD" w:rsidRPr="00FB28CB" w14:paraId="42107172" w14:textId="77777777" w:rsidTr="009B020D">
        <w:trPr>
          <w:trHeight w:val="288"/>
        </w:trPr>
        <w:tc>
          <w:tcPr>
            <w:tcW w:w="4585" w:type="dxa"/>
            <w:gridSpan w:val="2"/>
          </w:tcPr>
          <w:p w14:paraId="19E501E9" w14:textId="3672F6DC" w:rsidR="00761AAD" w:rsidRDefault="00761AAD" w:rsidP="00415D96">
            <w:pPr>
              <w:rPr>
                <w:b/>
                <w:sz w:val="20"/>
                <w:szCs w:val="20"/>
              </w:rPr>
            </w:pPr>
            <w:r>
              <w:rPr>
                <w:sz w:val="20"/>
                <w:szCs w:val="20"/>
              </w:rPr>
              <w:t xml:space="preserve">IRB Reviewer Name: </w:t>
            </w:r>
            <w:sdt>
              <w:sdtPr>
                <w:rPr>
                  <w:rStyle w:val="Style2"/>
                </w:rPr>
                <w:id w:val="-706718584"/>
                <w:placeholder>
                  <w:docPart w:val="659CB607E6424B80B9193E1B403F75E6"/>
                </w:placeholder>
              </w:sdtPr>
              <w:sdtEndPr>
                <w:rPr>
                  <w:rStyle w:val="DefaultParagraphFont"/>
                  <w:sz w:val="20"/>
                  <w:szCs w:val="20"/>
                  <w:shd w:val="clear" w:color="auto" w:fill="auto"/>
                </w:rPr>
              </w:sdtEndPr>
              <w:sdtContent>
                <w:r w:rsidRPr="000822A1">
                  <w:rPr>
                    <w:sz w:val="20"/>
                    <w:szCs w:val="20"/>
                  </w:rPr>
                  <w:fldChar w:fldCharType="begin">
                    <w:ffData>
                      <w:name w:val="Text19"/>
                      <w:enabled/>
                      <w:calcOnExit w:val="0"/>
                      <w:textInput/>
                    </w:ffData>
                  </w:fldChar>
                </w:r>
                <w:r w:rsidRPr="000822A1">
                  <w:rPr>
                    <w:sz w:val="20"/>
                    <w:szCs w:val="20"/>
                  </w:rPr>
                  <w:instrText xml:space="preserve"> FORMTEXT </w:instrText>
                </w:r>
                <w:r w:rsidRPr="000822A1">
                  <w:rPr>
                    <w:sz w:val="20"/>
                    <w:szCs w:val="20"/>
                  </w:rPr>
                </w:r>
                <w:r w:rsidRPr="000822A1">
                  <w:rPr>
                    <w:sz w:val="20"/>
                    <w:szCs w:val="20"/>
                  </w:rPr>
                  <w:fldChar w:fldCharType="separate"/>
                </w:r>
                <w:r w:rsidRPr="000822A1">
                  <w:rPr>
                    <w:noProof/>
                    <w:sz w:val="20"/>
                    <w:szCs w:val="20"/>
                  </w:rPr>
                  <w:t> </w:t>
                </w:r>
                <w:r w:rsidRPr="000822A1">
                  <w:rPr>
                    <w:noProof/>
                    <w:sz w:val="20"/>
                    <w:szCs w:val="20"/>
                  </w:rPr>
                  <w:t> </w:t>
                </w:r>
                <w:r w:rsidRPr="000822A1">
                  <w:rPr>
                    <w:noProof/>
                    <w:sz w:val="20"/>
                    <w:szCs w:val="20"/>
                  </w:rPr>
                  <w:t> </w:t>
                </w:r>
                <w:r w:rsidRPr="000822A1">
                  <w:rPr>
                    <w:noProof/>
                    <w:sz w:val="20"/>
                    <w:szCs w:val="20"/>
                  </w:rPr>
                  <w:t> </w:t>
                </w:r>
                <w:r w:rsidRPr="000822A1">
                  <w:rPr>
                    <w:noProof/>
                    <w:sz w:val="20"/>
                    <w:szCs w:val="20"/>
                  </w:rPr>
                  <w:t> </w:t>
                </w:r>
                <w:r w:rsidRPr="000822A1">
                  <w:rPr>
                    <w:sz w:val="20"/>
                    <w:szCs w:val="20"/>
                  </w:rPr>
                  <w:fldChar w:fldCharType="end"/>
                </w:r>
              </w:sdtContent>
            </w:sdt>
          </w:p>
        </w:tc>
        <w:tc>
          <w:tcPr>
            <w:tcW w:w="5513" w:type="dxa"/>
          </w:tcPr>
          <w:p w14:paraId="3AD96BFC" w14:textId="6913E6B0" w:rsidR="00761AAD" w:rsidRDefault="00761AAD" w:rsidP="00415D96">
            <w:pPr>
              <w:rPr>
                <w:b/>
                <w:sz w:val="20"/>
                <w:szCs w:val="20"/>
              </w:rPr>
            </w:pPr>
            <w:r>
              <w:rPr>
                <w:sz w:val="20"/>
                <w:szCs w:val="20"/>
              </w:rPr>
              <w:t xml:space="preserve">Date: </w:t>
            </w:r>
            <w:sdt>
              <w:sdtPr>
                <w:rPr>
                  <w:sz w:val="20"/>
                  <w:szCs w:val="20"/>
                </w:rPr>
                <w:id w:val="-337228717"/>
                <w:placeholder>
                  <w:docPart w:val="E05F9047B8034FDAACE5743A08B99AE7"/>
                </w:placeholder>
                <w:showingPlcHdr/>
                <w:date>
                  <w:dateFormat w:val="M/d/yyyy"/>
                  <w:lid w:val="en-US"/>
                  <w:storeMappedDataAs w:val="dateTime"/>
                  <w:calendar w:val="gregorian"/>
                </w:date>
              </w:sdtPr>
              <w:sdtEndPr/>
              <w:sdtContent>
                <w:r w:rsidRPr="000822A1">
                  <w:rPr>
                    <w:rStyle w:val="PlaceholderText"/>
                    <w:rFonts w:eastAsiaTheme="minorEastAsia"/>
                    <w:sz w:val="20"/>
                    <w:szCs w:val="20"/>
                  </w:rPr>
                  <w:t>Click here to enter a date.</w:t>
                </w:r>
              </w:sdtContent>
            </w:sdt>
          </w:p>
        </w:tc>
      </w:tr>
    </w:tbl>
    <w:p w14:paraId="0A5EFAC9" w14:textId="14976767" w:rsidR="0073070C" w:rsidRDefault="0073070C"/>
    <w:p w14:paraId="2614E521" w14:textId="61DE865D" w:rsidR="005E7947" w:rsidRPr="005E7947" w:rsidRDefault="005E7947">
      <w:pPr>
        <w:rPr>
          <w:b/>
          <w:bCs/>
        </w:rPr>
      </w:pPr>
      <w:r w:rsidRPr="005E7947">
        <w:rPr>
          <w:b/>
          <w:bCs/>
        </w:rPr>
        <w:t>If applicable:</w:t>
      </w:r>
    </w:p>
    <w:p w14:paraId="0F66A08E" w14:textId="6F2A1BA9" w:rsidR="00F73948" w:rsidRDefault="00F73948"/>
    <w:p w14:paraId="2701EBB7" w14:textId="77777777" w:rsidR="00F73948" w:rsidRPr="00E70FD6" w:rsidRDefault="005011D4" w:rsidP="00F73948">
      <w:pPr>
        <w:spacing w:after="200" w:line="276" w:lineRule="auto"/>
        <w:rPr>
          <w:b/>
          <w:bCs/>
          <w:sz w:val="28"/>
          <w:szCs w:val="28"/>
          <w:u w:val="single"/>
        </w:rPr>
      </w:pPr>
      <w:hyperlink w:anchor="SubB" w:history="1">
        <w:r w:rsidR="00F73948" w:rsidRPr="00481323">
          <w:rPr>
            <w:rStyle w:val="Hyperlink"/>
            <w:b/>
            <w:bCs/>
            <w:sz w:val="28"/>
            <w:szCs w:val="28"/>
          </w:rPr>
          <w:t>Pregnant Women/Fetuses – Subpart B Checklist</w:t>
        </w:r>
      </w:hyperlink>
    </w:p>
    <w:p w14:paraId="3D740573" w14:textId="0E9D4813" w:rsidR="00F73948" w:rsidRDefault="005011D4" w:rsidP="00F73948">
      <w:pPr>
        <w:rPr>
          <w:rStyle w:val="Hyperlink"/>
          <w:b/>
          <w:bCs/>
          <w:sz w:val="28"/>
          <w:szCs w:val="28"/>
        </w:rPr>
      </w:pPr>
      <w:hyperlink w:anchor="SubD" w:history="1">
        <w:r w:rsidR="00F73948" w:rsidRPr="00481323">
          <w:rPr>
            <w:rStyle w:val="Hyperlink"/>
            <w:b/>
            <w:bCs/>
            <w:sz w:val="28"/>
            <w:szCs w:val="28"/>
          </w:rPr>
          <w:t>Minors – Subpart D Checklist</w:t>
        </w:r>
      </w:hyperlink>
    </w:p>
    <w:p w14:paraId="42E2C3D0" w14:textId="107EE446" w:rsidR="00F73948" w:rsidRDefault="00F73948" w:rsidP="00F73948">
      <w:pPr>
        <w:rPr>
          <w:rStyle w:val="Hyperlink"/>
          <w:b/>
          <w:bCs/>
          <w:sz w:val="28"/>
          <w:szCs w:val="28"/>
        </w:rPr>
      </w:pPr>
    </w:p>
    <w:p w14:paraId="6F07FF82" w14:textId="20E21344" w:rsidR="00F73948" w:rsidRDefault="00F73948" w:rsidP="00F73948">
      <w:pPr>
        <w:rPr>
          <w:rStyle w:val="Hyperlink"/>
          <w:b/>
          <w:bCs/>
          <w:sz w:val="28"/>
          <w:szCs w:val="28"/>
        </w:rPr>
      </w:pPr>
    </w:p>
    <w:p w14:paraId="42F1C546" w14:textId="77777777" w:rsidR="00F73948" w:rsidRDefault="00F73948" w:rsidP="00F73948"/>
    <w:p w14:paraId="6E442B6B" w14:textId="77777777" w:rsidR="004D2394" w:rsidRDefault="004D2394">
      <w:pPr>
        <w:spacing w:after="160" w:line="259" w:lineRule="auto"/>
        <w:rPr>
          <w:rFonts w:cs="Arial"/>
          <w:b/>
          <w:u w:val="single"/>
        </w:rPr>
      </w:pPr>
      <w:r>
        <w:rPr>
          <w:rFonts w:cs="Arial"/>
          <w:b/>
          <w:u w:val="single"/>
        </w:rPr>
        <w:br w:type="page"/>
      </w:r>
    </w:p>
    <w:p w14:paraId="5029E951" w14:textId="2656E2B6" w:rsidR="00F73948" w:rsidRPr="0057476D" w:rsidRDefault="00F73948" w:rsidP="00F73948">
      <w:pPr>
        <w:jc w:val="center"/>
        <w:rPr>
          <w:rFonts w:cs="Arial"/>
        </w:rPr>
      </w:pPr>
      <w:bookmarkStart w:id="0" w:name="SubB"/>
      <w:r w:rsidRPr="0057476D">
        <w:rPr>
          <w:rFonts w:cs="Arial"/>
          <w:b/>
          <w:u w:val="single"/>
        </w:rPr>
        <w:lastRenderedPageBreak/>
        <w:t xml:space="preserve">IRB Member Checklist for Projects involving Pregnant Women and fetuses (subpart B) </w:t>
      </w:r>
    </w:p>
    <w:p w14:paraId="72E8AEED" w14:textId="77777777" w:rsidR="00F73948" w:rsidRDefault="00F73948" w:rsidP="00F73948">
      <w:pPr>
        <w:rPr>
          <w:rFonts w:cs="Arial"/>
        </w:rPr>
      </w:pPr>
      <w:bookmarkStart w:id="1" w:name="_Hlk513207126"/>
      <w:bookmarkEnd w:id="0"/>
    </w:p>
    <w:p w14:paraId="638BA684" w14:textId="48A9310A" w:rsidR="00F73948" w:rsidRDefault="00F73948" w:rsidP="00F73948">
      <w:pPr>
        <w:rPr>
          <w:rStyle w:val="Hyperlink"/>
          <w:rFonts w:cs="Arial"/>
          <w:i/>
        </w:rPr>
      </w:pPr>
      <w:r w:rsidRPr="00A431E6">
        <w:rPr>
          <w:rFonts w:cs="Arial"/>
        </w:rPr>
        <w:t xml:space="preserve">This checklist should be used with </w:t>
      </w:r>
      <w:r w:rsidR="008F1FE9">
        <w:rPr>
          <w:rFonts w:cs="Arial"/>
        </w:rPr>
        <w:t xml:space="preserve">submissions </w:t>
      </w:r>
      <w:r w:rsidRPr="00A431E6">
        <w:rPr>
          <w:rFonts w:cs="Arial"/>
        </w:rPr>
        <w:t xml:space="preserve">for projects which request the inclusion of </w:t>
      </w:r>
      <w:bookmarkEnd w:id="1"/>
      <w:r w:rsidRPr="00A431E6">
        <w:rPr>
          <w:rFonts w:cs="Arial"/>
        </w:rPr>
        <w:t xml:space="preserve">pregnant women and fetuses.  IRB Committee Members should apply the criteria outlined within the </w:t>
      </w:r>
      <w:r w:rsidRPr="00A431E6">
        <w:rPr>
          <w:rFonts w:cs="Arial"/>
          <w:i/>
        </w:rPr>
        <w:t>IRB</w:t>
      </w:r>
      <w:r>
        <w:rPr>
          <w:rFonts w:cs="Arial"/>
          <w:i/>
        </w:rPr>
        <w:t xml:space="preserve"> Member</w:t>
      </w:r>
      <w:r w:rsidRPr="00A431E6">
        <w:rPr>
          <w:rFonts w:cs="Arial"/>
          <w:i/>
        </w:rPr>
        <w:t xml:space="preserve"> SOP: Research</w:t>
      </w:r>
      <w:r w:rsidRPr="00A431E6">
        <w:rPr>
          <w:rStyle w:val="Hyperlink"/>
          <w:rFonts w:cs="Arial"/>
          <w:i/>
        </w:rPr>
        <w:t xml:space="preserve"> with Pregnant Women and </w:t>
      </w:r>
      <w:r>
        <w:rPr>
          <w:rStyle w:val="Hyperlink"/>
          <w:rFonts w:cs="Arial"/>
          <w:i/>
        </w:rPr>
        <w:t>F</w:t>
      </w:r>
      <w:r w:rsidRPr="00A431E6">
        <w:rPr>
          <w:rStyle w:val="Hyperlink"/>
          <w:rFonts w:cs="Arial"/>
          <w:i/>
        </w:rPr>
        <w:t>etuses.</w:t>
      </w:r>
    </w:p>
    <w:p w14:paraId="7F800FDC" w14:textId="77777777" w:rsidR="00F73948" w:rsidRPr="00A431E6" w:rsidRDefault="00F73948" w:rsidP="00F73948">
      <w:pPr>
        <w:rPr>
          <w:rStyle w:val="Hyperlink"/>
          <w:rFonts w:cs="Arial"/>
        </w:rPr>
      </w:pPr>
    </w:p>
    <w:p w14:paraId="6EED5910" w14:textId="77777777" w:rsidR="00F73948" w:rsidRPr="00A431E6" w:rsidRDefault="00F73948" w:rsidP="00F73948">
      <w:pPr>
        <w:rPr>
          <w:rFonts w:cs="Arial"/>
        </w:rPr>
      </w:pPr>
      <w:r w:rsidRPr="00A431E6">
        <w:rPr>
          <w:rFonts w:cs="Arial"/>
        </w:rPr>
        <w:t>This project involves the following</w:t>
      </w:r>
      <w:r>
        <w:rPr>
          <w:rFonts w:cs="Arial"/>
        </w:rPr>
        <w:t xml:space="preserve"> (check as many as apply)</w:t>
      </w:r>
      <w:r w:rsidRPr="00A431E6">
        <w:rPr>
          <w:rFonts w:cs="Arial"/>
        </w:rPr>
        <w:t>:</w:t>
      </w:r>
    </w:p>
    <w:p w14:paraId="227EBB9E" w14:textId="77777777" w:rsidR="00F73948" w:rsidRPr="00A431E6" w:rsidRDefault="00F73948" w:rsidP="00F73948">
      <w:pPr>
        <w:ind w:left="720"/>
        <w:rPr>
          <w:rStyle w:val="Hyperlink"/>
          <w:rFonts w:cs="Arial"/>
        </w:rPr>
      </w:pPr>
      <w:r w:rsidRPr="00A431E6">
        <w:rPr>
          <w:rFonts w:cs="Arial"/>
        </w:rPr>
        <w:fldChar w:fldCharType="begin">
          <w:ffData>
            <w:name w:val="Check1"/>
            <w:enabled/>
            <w:calcOnExit w:val="0"/>
            <w:checkBox>
              <w:sizeAuto/>
              <w:default w:val="0"/>
              <w:checked w:val="0"/>
            </w:checkBox>
          </w:ffData>
        </w:fldChar>
      </w:r>
      <w:r w:rsidRPr="00B73062">
        <w:rPr>
          <w:rFonts w:cs="Arial"/>
        </w:rPr>
        <w:instrText xml:space="preserve"> FORMCHECKBOX </w:instrText>
      </w:r>
      <w:r w:rsidR="005011D4">
        <w:rPr>
          <w:rFonts w:cs="Arial"/>
        </w:rPr>
      </w:r>
      <w:r w:rsidR="005011D4">
        <w:rPr>
          <w:rFonts w:cs="Arial"/>
        </w:rPr>
        <w:fldChar w:fldCharType="separate"/>
      </w:r>
      <w:r w:rsidRPr="00A431E6">
        <w:rPr>
          <w:rFonts w:cs="Arial"/>
        </w:rPr>
        <w:fldChar w:fldCharType="end"/>
      </w:r>
      <w:r>
        <w:rPr>
          <w:rFonts w:cs="Arial"/>
        </w:rPr>
        <w:t xml:space="preserve"> </w:t>
      </w:r>
      <w:hyperlink w:anchor="Pregnant_Women_204" w:history="1">
        <w:r w:rsidRPr="005D07E7">
          <w:rPr>
            <w:rStyle w:val="Hyperlink"/>
            <w:rFonts w:cs="Arial"/>
          </w:rPr>
          <w:t>Section: Pregnant women or fetuses (45 CFR 46.204</w:t>
        </w:r>
      </w:hyperlink>
      <w:r w:rsidRPr="00A431E6">
        <w:rPr>
          <w:rStyle w:val="Hyperlink"/>
          <w:rFonts w:cs="Arial"/>
        </w:rPr>
        <w:t>):</w:t>
      </w:r>
    </w:p>
    <w:p w14:paraId="72F0592A" w14:textId="77777777" w:rsidR="00F73948" w:rsidRPr="00A431E6" w:rsidRDefault="00F73948" w:rsidP="00F73948">
      <w:pPr>
        <w:autoSpaceDE w:val="0"/>
        <w:autoSpaceDN w:val="0"/>
        <w:adjustRightInd w:val="0"/>
        <w:ind w:left="720"/>
        <w:rPr>
          <w:rFonts w:cs="Arial"/>
        </w:rPr>
      </w:pPr>
      <w:r w:rsidRPr="00A431E6">
        <w:rPr>
          <w:rFonts w:cs="Arial"/>
        </w:rPr>
        <w:fldChar w:fldCharType="begin">
          <w:ffData>
            <w:name w:val="Check1"/>
            <w:enabled/>
            <w:calcOnExit w:val="0"/>
            <w:checkBox>
              <w:sizeAuto/>
              <w:default w:val="0"/>
              <w:checked w:val="0"/>
            </w:checkBox>
          </w:ffData>
        </w:fldChar>
      </w:r>
      <w:r w:rsidRPr="00B73062">
        <w:rPr>
          <w:rFonts w:cs="Arial"/>
        </w:rPr>
        <w:instrText xml:space="preserve"> FORMCHECKBOX </w:instrText>
      </w:r>
      <w:r w:rsidR="005011D4">
        <w:rPr>
          <w:rFonts w:cs="Arial"/>
        </w:rPr>
      </w:r>
      <w:r w:rsidR="005011D4">
        <w:rPr>
          <w:rFonts w:cs="Arial"/>
        </w:rPr>
        <w:fldChar w:fldCharType="separate"/>
      </w:r>
      <w:r w:rsidRPr="00A431E6">
        <w:rPr>
          <w:rFonts w:cs="Arial"/>
        </w:rPr>
        <w:fldChar w:fldCharType="end"/>
      </w:r>
      <w:r>
        <w:rPr>
          <w:rFonts w:cs="Arial"/>
        </w:rPr>
        <w:t xml:space="preserve"> </w:t>
      </w:r>
      <w:hyperlink w:anchor="Neonates_205a" w:history="1">
        <w:r w:rsidRPr="005D07E7">
          <w:rPr>
            <w:rStyle w:val="Hyperlink"/>
            <w:rFonts w:cs="Arial"/>
          </w:rPr>
          <w:t>Section: Neonates of Uncertain Viability (45 CFR 46.205 (a) and (b))</w:t>
        </w:r>
      </w:hyperlink>
    </w:p>
    <w:p w14:paraId="09998604" w14:textId="77777777" w:rsidR="00F73948" w:rsidRPr="00A431E6" w:rsidRDefault="00F73948" w:rsidP="00F73948">
      <w:pPr>
        <w:autoSpaceDE w:val="0"/>
        <w:autoSpaceDN w:val="0"/>
        <w:adjustRightInd w:val="0"/>
        <w:ind w:left="720"/>
        <w:rPr>
          <w:rFonts w:cs="Arial"/>
        </w:rPr>
      </w:pPr>
      <w:r w:rsidRPr="00A431E6">
        <w:rPr>
          <w:rFonts w:cs="Arial"/>
        </w:rPr>
        <w:fldChar w:fldCharType="begin">
          <w:ffData>
            <w:name w:val="Check1"/>
            <w:enabled/>
            <w:calcOnExit w:val="0"/>
            <w:checkBox>
              <w:sizeAuto/>
              <w:default w:val="0"/>
              <w:checked w:val="0"/>
            </w:checkBox>
          </w:ffData>
        </w:fldChar>
      </w:r>
      <w:r w:rsidRPr="00B73062">
        <w:rPr>
          <w:rFonts w:cs="Arial"/>
        </w:rPr>
        <w:instrText xml:space="preserve"> FORMCHECKBOX </w:instrText>
      </w:r>
      <w:r w:rsidR="005011D4">
        <w:rPr>
          <w:rFonts w:cs="Arial"/>
        </w:rPr>
      </w:r>
      <w:r w:rsidR="005011D4">
        <w:rPr>
          <w:rFonts w:cs="Arial"/>
        </w:rPr>
        <w:fldChar w:fldCharType="separate"/>
      </w:r>
      <w:r w:rsidRPr="00A431E6">
        <w:rPr>
          <w:rFonts w:cs="Arial"/>
        </w:rPr>
        <w:fldChar w:fldCharType="end"/>
      </w:r>
      <w:r>
        <w:rPr>
          <w:rFonts w:cs="Arial"/>
        </w:rPr>
        <w:t xml:space="preserve"> </w:t>
      </w:r>
      <w:hyperlink w:anchor="Neonates_205c" w:history="1">
        <w:r w:rsidRPr="005D07E7">
          <w:rPr>
            <w:rStyle w:val="Hyperlink"/>
            <w:rFonts w:cs="Arial"/>
          </w:rPr>
          <w:t>Section: Nonviable neonates (45 CFR 46.205 (c))</w:t>
        </w:r>
      </w:hyperlink>
    </w:p>
    <w:p w14:paraId="61B6EE57" w14:textId="77777777" w:rsidR="00F73948" w:rsidRDefault="00F73948" w:rsidP="00F73948">
      <w:pPr>
        <w:pBdr>
          <w:bottom w:val="single" w:sz="12" w:space="1" w:color="auto"/>
        </w:pBdr>
        <w:rPr>
          <w:rFonts w:cs="Arial"/>
        </w:rPr>
      </w:pPr>
    </w:p>
    <w:p w14:paraId="41E263DC" w14:textId="77777777" w:rsidR="00F73948" w:rsidRPr="00A431E6" w:rsidRDefault="00F73948" w:rsidP="00F73948">
      <w:pPr>
        <w:pBdr>
          <w:bottom w:val="single" w:sz="12" w:space="1" w:color="auto"/>
        </w:pBdr>
        <w:rPr>
          <w:rFonts w:cs="Arial"/>
        </w:rPr>
      </w:pPr>
      <w:r w:rsidRPr="00A431E6">
        <w:rPr>
          <w:rFonts w:cs="Arial"/>
        </w:rPr>
        <w:t>Reviewers must then complete the corresponding section</w:t>
      </w:r>
      <w:r>
        <w:rPr>
          <w:rFonts w:cs="Arial"/>
        </w:rPr>
        <w:t>(s)</w:t>
      </w:r>
      <w:r w:rsidRPr="00A431E6">
        <w:rPr>
          <w:rFonts w:cs="Arial"/>
        </w:rPr>
        <w:t xml:space="preserve"> below</w:t>
      </w:r>
      <w:r>
        <w:rPr>
          <w:rFonts w:cs="Arial"/>
        </w:rPr>
        <w:t xml:space="preserve">, along with </w:t>
      </w:r>
      <w:hyperlink w:anchor="Final_Recommendations" w:history="1">
        <w:r w:rsidRPr="005D07E7">
          <w:rPr>
            <w:rStyle w:val="Hyperlink"/>
            <w:rFonts w:cs="Arial"/>
          </w:rPr>
          <w:t>final comments and recommendations.</w:t>
        </w:r>
      </w:hyperlink>
    </w:p>
    <w:p w14:paraId="251DCA1D" w14:textId="77777777" w:rsidR="00F73948" w:rsidRDefault="00F73948" w:rsidP="00F73948">
      <w:pPr>
        <w:rPr>
          <w:rStyle w:val="Hyperlink"/>
          <w:rFonts w:cs="Arial"/>
          <w:b/>
        </w:rPr>
      </w:pPr>
    </w:p>
    <w:bookmarkStart w:id="2" w:name="Pregnant_Women_204"/>
    <w:p w14:paraId="02DF7030" w14:textId="77777777" w:rsidR="00F73948" w:rsidRPr="00A431E6" w:rsidRDefault="00F73948" w:rsidP="00F73948">
      <w:pPr>
        <w:rPr>
          <w:rFonts w:cs="Arial"/>
          <w:b/>
        </w:rPr>
      </w:pPr>
      <w:r w:rsidRPr="00A431E6">
        <w:rPr>
          <w:rFonts w:cs="Arial"/>
        </w:rPr>
        <w:fldChar w:fldCharType="begin">
          <w:ffData>
            <w:name w:val="Check1"/>
            <w:enabled/>
            <w:calcOnExit w:val="0"/>
            <w:checkBox>
              <w:sizeAuto/>
              <w:default w:val="0"/>
            </w:checkBox>
          </w:ffData>
        </w:fldChar>
      </w:r>
      <w:r w:rsidRPr="00B73062">
        <w:rPr>
          <w:rFonts w:cs="Arial"/>
        </w:rPr>
        <w:instrText xml:space="preserve"> FORMCHECKBOX </w:instrText>
      </w:r>
      <w:r w:rsidR="005011D4">
        <w:rPr>
          <w:rFonts w:cs="Arial"/>
        </w:rPr>
      </w:r>
      <w:r w:rsidR="005011D4">
        <w:rPr>
          <w:rFonts w:cs="Arial"/>
        </w:rPr>
        <w:fldChar w:fldCharType="separate"/>
      </w:r>
      <w:r w:rsidRPr="00A431E6">
        <w:rPr>
          <w:rFonts w:cs="Arial"/>
        </w:rPr>
        <w:fldChar w:fldCharType="end"/>
      </w:r>
      <w:r w:rsidRPr="00B73062">
        <w:rPr>
          <w:rFonts w:cs="Arial"/>
        </w:rPr>
        <w:t xml:space="preserve"> </w:t>
      </w:r>
      <w:r w:rsidRPr="00B73062">
        <w:rPr>
          <w:rStyle w:val="Hyperlink"/>
          <w:rFonts w:cs="Arial"/>
          <w:b/>
        </w:rPr>
        <w:t>Section: Pregnant women or fetuses (45 CFR 46.204):</w:t>
      </w:r>
    </w:p>
    <w:bookmarkEnd w:id="2"/>
    <w:p w14:paraId="50DF9703" w14:textId="77777777" w:rsidR="00F73948" w:rsidRPr="00B73062" w:rsidRDefault="00F73948" w:rsidP="00F73948">
      <w:pPr>
        <w:pStyle w:val="ListParagraph"/>
        <w:numPr>
          <w:ilvl w:val="0"/>
          <w:numId w:val="23"/>
        </w:numPr>
        <w:tabs>
          <w:tab w:val="left" w:pos="4301"/>
        </w:tabs>
        <w:spacing w:before="120"/>
        <w:rPr>
          <w:rFonts w:cs="Arial"/>
          <w:sz w:val="22"/>
          <w:szCs w:val="22"/>
        </w:rPr>
      </w:pPr>
      <w:r w:rsidRPr="00B73062">
        <w:rPr>
          <w:rFonts w:cs="Arial"/>
          <w:sz w:val="22"/>
          <w:szCs w:val="22"/>
        </w:rPr>
        <w:t xml:space="preserve">Is this project receiving federal funding for the conduct of the research? </w:t>
      </w:r>
    </w:p>
    <w:bookmarkStart w:id="3" w:name="_Hlk516305161"/>
    <w:p w14:paraId="2CB12310" w14:textId="77777777" w:rsidR="00F73948" w:rsidRPr="00B73062" w:rsidRDefault="00F73948" w:rsidP="00F73948">
      <w:pPr>
        <w:tabs>
          <w:tab w:val="left" w:pos="4301"/>
        </w:tabs>
        <w:spacing w:before="120"/>
        <w:ind w:left="720"/>
        <w:rPr>
          <w:rFonts w:cs="Arial"/>
        </w:rPr>
      </w:pPr>
      <w:r w:rsidRPr="00A431E6">
        <w:rPr>
          <w:rFonts w:cs="Arial"/>
        </w:rPr>
        <w:fldChar w:fldCharType="begin">
          <w:ffData>
            <w:name w:val="Check1"/>
            <w:enabled/>
            <w:calcOnExit w:val="0"/>
            <w:checkBox>
              <w:sizeAuto/>
              <w:default w:val="0"/>
            </w:checkBox>
          </w:ffData>
        </w:fldChar>
      </w:r>
      <w:r w:rsidRPr="00B73062">
        <w:rPr>
          <w:rFonts w:cs="Arial"/>
        </w:rPr>
        <w:instrText xml:space="preserve"> FORMCHECKBOX </w:instrText>
      </w:r>
      <w:r w:rsidR="005011D4">
        <w:rPr>
          <w:rFonts w:cs="Arial"/>
        </w:rPr>
      </w:r>
      <w:r w:rsidR="005011D4">
        <w:rPr>
          <w:rFonts w:cs="Arial"/>
        </w:rPr>
        <w:fldChar w:fldCharType="separate"/>
      </w:r>
      <w:r w:rsidRPr="00A431E6">
        <w:rPr>
          <w:rFonts w:cs="Arial"/>
        </w:rPr>
        <w:fldChar w:fldCharType="end"/>
      </w:r>
      <w:r w:rsidRPr="00B73062">
        <w:rPr>
          <w:rFonts w:cs="Arial"/>
        </w:rPr>
        <w:t xml:space="preserve"> </w:t>
      </w:r>
      <w:bookmarkEnd w:id="3"/>
      <w:r w:rsidRPr="00B73062">
        <w:rPr>
          <w:rFonts w:cs="Arial"/>
        </w:rPr>
        <w:t xml:space="preserve">Yes  </w:t>
      </w:r>
      <w:r w:rsidRPr="00A431E6">
        <w:rPr>
          <w:rFonts w:cs="Arial"/>
        </w:rPr>
        <w:fldChar w:fldCharType="begin">
          <w:ffData>
            <w:name w:val="Check2"/>
            <w:enabled/>
            <w:calcOnExit w:val="0"/>
            <w:checkBox>
              <w:sizeAuto/>
              <w:default w:val="0"/>
            </w:checkBox>
          </w:ffData>
        </w:fldChar>
      </w:r>
      <w:r w:rsidRPr="00B73062">
        <w:rPr>
          <w:rFonts w:cs="Arial"/>
        </w:rPr>
        <w:instrText xml:space="preserve"> FORMCHECKBOX </w:instrText>
      </w:r>
      <w:r w:rsidR="005011D4">
        <w:rPr>
          <w:rFonts w:cs="Arial"/>
        </w:rPr>
      </w:r>
      <w:r w:rsidR="005011D4">
        <w:rPr>
          <w:rFonts w:cs="Arial"/>
        </w:rPr>
        <w:fldChar w:fldCharType="separate"/>
      </w:r>
      <w:r w:rsidRPr="00A431E6">
        <w:rPr>
          <w:rFonts w:cs="Arial"/>
        </w:rPr>
        <w:fldChar w:fldCharType="end"/>
      </w:r>
      <w:r w:rsidRPr="00B73062">
        <w:rPr>
          <w:rFonts w:cs="Arial"/>
        </w:rPr>
        <w:t xml:space="preserve"> No</w:t>
      </w:r>
    </w:p>
    <w:p w14:paraId="229AE68B" w14:textId="77777777" w:rsidR="00F73948" w:rsidRPr="00B73062" w:rsidRDefault="00F73948" w:rsidP="00F73948">
      <w:pPr>
        <w:tabs>
          <w:tab w:val="left" w:pos="4301"/>
        </w:tabs>
        <w:spacing w:before="120"/>
        <w:ind w:left="1440"/>
        <w:rPr>
          <w:rFonts w:cs="Arial"/>
        </w:rPr>
      </w:pPr>
      <w:r w:rsidRPr="00B73062">
        <w:rPr>
          <w:rFonts w:cs="Arial"/>
        </w:rPr>
        <w:t>If yes, pregnant women or fetuses may only be involved in the project if the following 10 elements are satisfied.</w:t>
      </w:r>
    </w:p>
    <w:p w14:paraId="2B8B3225" w14:textId="77777777" w:rsidR="00F73948" w:rsidRPr="00B73062" w:rsidRDefault="00F73948" w:rsidP="00F73948">
      <w:pPr>
        <w:tabs>
          <w:tab w:val="left" w:pos="4301"/>
        </w:tabs>
        <w:spacing w:before="120"/>
        <w:ind w:left="1440"/>
        <w:rPr>
          <w:rFonts w:cs="Arial"/>
        </w:rPr>
      </w:pPr>
      <w:r w:rsidRPr="00B73062">
        <w:rPr>
          <w:rFonts w:cs="Arial"/>
        </w:rPr>
        <w:t>If no, the IRB may choose to waive some of the identified elements, with justification.</w:t>
      </w:r>
    </w:p>
    <w:p w14:paraId="160F9281" w14:textId="77777777" w:rsidR="00F73948" w:rsidRPr="00B73062" w:rsidRDefault="00F73948" w:rsidP="00F73948">
      <w:pPr>
        <w:pStyle w:val="ListParagraph"/>
        <w:numPr>
          <w:ilvl w:val="0"/>
          <w:numId w:val="23"/>
        </w:numPr>
        <w:autoSpaceDE w:val="0"/>
        <w:autoSpaceDN w:val="0"/>
        <w:adjustRightInd w:val="0"/>
        <w:rPr>
          <w:rFonts w:cs="Arial"/>
          <w:sz w:val="22"/>
          <w:szCs w:val="22"/>
        </w:rPr>
      </w:pPr>
      <w:r w:rsidRPr="00B73062">
        <w:rPr>
          <w:rFonts w:cs="Arial"/>
          <w:sz w:val="22"/>
          <w:szCs w:val="22"/>
        </w:rPr>
        <w:t>Does the application identify where scientifically appropriate, preclinical studies, including studies on pregnant animals, and clinical studies, including studies on non-pregnant women, have been conducted and provide data for assessing potential risks to pregnant women and fetuses?</w:t>
      </w:r>
    </w:p>
    <w:p w14:paraId="6E742944" w14:textId="77777777" w:rsidR="00F73948" w:rsidRPr="00B73062" w:rsidRDefault="00F73948" w:rsidP="00F73948">
      <w:pPr>
        <w:autoSpaceDE w:val="0"/>
        <w:autoSpaceDN w:val="0"/>
        <w:adjustRightInd w:val="0"/>
        <w:ind w:left="720"/>
        <w:rPr>
          <w:rFonts w:cs="Arial"/>
        </w:rPr>
      </w:pPr>
      <w:r w:rsidRPr="00A431E6">
        <w:rPr>
          <w:rFonts w:cs="Arial"/>
        </w:rPr>
        <w:fldChar w:fldCharType="begin">
          <w:ffData>
            <w:name w:val="Check1"/>
            <w:enabled/>
            <w:calcOnExit w:val="0"/>
            <w:checkBox>
              <w:sizeAuto/>
              <w:default w:val="0"/>
            </w:checkBox>
          </w:ffData>
        </w:fldChar>
      </w:r>
      <w:r w:rsidRPr="00B73062">
        <w:rPr>
          <w:rFonts w:cs="Arial"/>
        </w:rPr>
        <w:instrText xml:space="preserve"> FORMCHECKBOX </w:instrText>
      </w:r>
      <w:r w:rsidR="005011D4">
        <w:rPr>
          <w:rFonts w:cs="Arial"/>
        </w:rPr>
      </w:r>
      <w:r w:rsidR="005011D4">
        <w:rPr>
          <w:rFonts w:cs="Arial"/>
        </w:rPr>
        <w:fldChar w:fldCharType="separate"/>
      </w:r>
      <w:r w:rsidRPr="00A431E6">
        <w:rPr>
          <w:rFonts w:cs="Arial"/>
        </w:rPr>
        <w:fldChar w:fldCharType="end"/>
      </w:r>
      <w:r w:rsidRPr="00B73062">
        <w:rPr>
          <w:rFonts w:cs="Arial"/>
        </w:rPr>
        <w:t xml:space="preserve"> Yes  </w:t>
      </w:r>
      <w:r w:rsidRPr="00A431E6">
        <w:rPr>
          <w:rFonts w:cs="Arial"/>
        </w:rPr>
        <w:fldChar w:fldCharType="begin">
          <w:ffData>
            <w:name w:val="Check2"/>
            <w:enabled/>
            <w:calcOnExit w:val="0"/>
            <w:checkBox>
              <w:sizeAuto/>
              <w:default w:val="0"/>
            </w:checkBox>
          </w:ffData>
        </w:fldChar>
      </w:r>
      <w:r w:rsidRPr="00B73062">
        <w:rPr>
          <w:rFonts w:cs="Arial"/>
        </w:rPr>
        <w:instrText xml:space="preserve"> FORMCHECKBOX </w:instrText>
      </w:r>
      <w:r w:rsidR="005011D4">
        <w:rPr>
          <w:rFonts w:cs="Arial"/>
        </w:rPr>
      </w:r>
      <w:r w:rsidR="005011D4">
        <w:rPr>
          <w:rFonts w:cs="Arial"/>
        </w:rPr>
        <w:fldChar w:fldCharType="separate"/>
      </w:r>
      <w:r w:rsidRPr="00A431E6">
        <w:rPr>
          <w:rFonts w:cs="Arial"/>
        </w:rPr>
        <w:fldChar w:fldCharType="end"/>
      </w:r>
      <w:r w:rsidRPr="00B73062">
        <w:rPr>
          <w:rFonts w:cs="Arial"/>
        </w:rPr>
        <w:t xml:space="preserve"> No </w:t>
      </w:r>
      <w:r w:rsidRPr="00A431E6">
        <w:rPr>
          <w:rFonts w:cs="Arial"/>
        </w:rPr>
        <w:fldChar w:fldCharType="begin">
          <w:ffData>
            <w:name w:val="Check3"/>
            <w:enabled/>
            <w:calcOnExit w:val="0"/>
            <w:checkBox>
              <w:sizeAuto/>
              <w:default w:val="0"/>
            </w:checkBox>
          </w:ffData>
        </w:fldChar>
      </w:r>
      <w:r w:rsidRPr="00B73062">
        <w:rPr>
          <w:rFonts w:cs="Arial"/>
        </w:rPr>
        <w:instrText xml:space="preserve"> FORMCHECKBOX </w:instrText>
      </w:r>
      <w:r w:rsidR="005011D4">
        <w:rPr>
          <w:rFonts w:cs="Arial"/>
        </w:rPr>
      </w:r>
      <w:r w:rsidR="005011D4">
        <w:rPr>
          <w:rFonts w:cs="Arial"/>
        </w:rPr>
        <w:fldChar w:fldCharType="separate"/>
      </w:r>
      <w:r w:rsidRPr="00A431E6">
        <w:rPr>
          <w:rFonts w:cs="Arial"/>
        </w:rPr>
        <w:fldChar w:fldCharType="end"/>
      </w:r>
      <w:r w:rsidRPr="00B73062">
        <w:rPr>
          <w:rFonts w:cs="Arial"/>
        </w:rPr>
        <w:t xml:space="preserve"> IRB Chooses to Waive, provide justification: </w:t>
      </w:r>
      <w:r w:rsidRPr="00D62083">
        <w:rPr>
          <w:rFonts w:cs="Arial"/>
        </w:rPr>
        <w:fldChar w:fldCharType="begin">
          <w:ffData>
            <w:name w:val="Text7"/>
            <w:enabled/>
            <w:calcOnExit w:val="0"/>
            <w:textInput/>
          </w:ffData>
        </w:fldChar>
      </w:r>
      <w:r w:rsidRPr="00B73062">
        <w:rPr>
          <w:rFonts w:cs="Arial"/>
        </w:rPr>
        <w:instrText xml:space="preserve"> FORMTEXT </w:instrText>
      </w:r>
      <w:r w:rsidRPr="00D62083">
        <w:rPr>
          <w:rFonts w:cs="Arial"/>
        </w:rPr>
      </w:r>
      <w:r w:rsidRPr="00D62083">
        <w:rPr>
          <w:rFonts w:cs="Arial"/>
        </w:rPr>
        <w:fldChar w:fldCharType="separate"/>
      </w:r>
      <w:r w:rsidRPr="00B73062">
        <w:rPr>
          <w:rFonts w:cs="Arial"/>
          <w:noProof/>
        </w:rPr>
        <w:t> </w:t>
      </w:r>
      <w:r w:rsidRPr="00B73062">
        <w:rPr>
          <w:rFonts w:cs="Arial"/>
          <w:noProof/>
        </w:rPr>
        <w:t> </w:t>
      </w:r>
      <w:r w:rsidRPr="00B73062">
        <w:rPr>
          <w:rFonts w:cs="Arial"/>
          <w:noProof/>
        </w:rPr>
        <w:t> </w:t>
      </w:r>
      <w:r w:rsidRPr="00B73062">
        <w:rPr>
          <w:rFonts w:cs="Arial"/>
          <w:noProof/>
        </w:rPr>
        <w:t> </w:t>
      </w:r>
      <w:r w:rsidRPr="00B73062">
        <w:rPr>
          <w:rFonts w:cs="Arial"/>
          <w:noProof/>
        </w:rPr>
        <w:t> </w:t>
      </w:r>
      <w:r w:rsidRPr="00D62083">
        <w:rPr>
          <w:rFonts w:cs="Arial"/>
        </w:rPr>
        <w:fldChar w:fldCharType="end"/>
      </w:r>
    </w:p>
    <w:p w14:paraId="795FFDB3" w14:textId="77777777" w:rsidR="00F73948" w:rsidRPr="00B73062" w:rsidRDefault="00F73948" w:rsidP="00F73948">
      <w:pPr>
        <w:pStyle w:val="ListParagraph"/>
        <w:numPr>
          <w:ilvl w:val="0"/>
          <w:numId w:val="23"/>
        </w:numPr>
        <w:autoSpaceDE w:val="0"/>
        <w:autoSpaceDN w:val="0"/>
        <w:adjustRightInd w:val="0"/>
        <w:rPr>
          <w:rFonts w:cs="Arial"/>
          <w:sz w:val="22"/>
          <w:szCs w:val="22"/>
        </w:rPr>
      </w:pPr>
      <w:r w:rsidRPr="00B73062">
        <w:rPr>
          <w:rFonts w:cs="Arial"/>
          <w:sz w:val="22"/>
          <w:szCs w:val="22"/>
        </w:rPr>
        <w:t xml:space="preserve">The risk to the fetus is caused solely by interventions or procedures that hold out the prospect of direct benefit for the woman or the fetus; or, if there is no such prospect of benefit, the risk to the fetus is not greater than minimal and the purpose of the research is the development of important biomedical knowledge which cannot be obtained by any other </w:t>
      </w:r>
      <w:proofErr w:type="gramStart"/>
      <w:r w:rsidRPr="00B73062">
        <w:rPr>
          <w:rFonts w:cs="Arial"/>
          <w:sz w:val="22"/>
          <w:szCs w:val="22"/>
        </w:rPr>
        <w:t>means;</w:t>
      </w:r>
      <w:proofErr w:type="gramEnd"/>
    </w:p>
    <w:p w14:paraId="7294C0B9" w14:textId="77777777" w:rsidR="00F73948" w:rsidRPr="00B73062" w:rsidRDefault="00F73948" w:rsidP="00F73948">
      <w:pPr>
        <w:autoSpaceDE w:val="0"/>
        <w:autoSpaceDN w:val="0"/>
        <w:adjustRightInd w:val="0"/>
        <w:ind w:left="720"/>
        <w:rPr>
          <w:rFonts w:cs="Arial"/>
        </w:rPr>
      </w:pPr>
      <w:r w:rsidRPr="00A431E6">
        <w:rPr>
          <w:rFonts w:cs="Arial"/>
        </w:rPr>
        <w:fldChar w:fldCharType="begin">
          <w:ffData>
            <w:name w:val="Check1"/>
            <w:enabled/>
            <w:calcOnExit w:val="0"/>
            <w:checkBox>
              <w:sizeAuto/>
              <w:default w:val="0"/>
            </w:checkBox>
          </w:ffData>
        </w:fldChar>
      </w:r>
      <w:r w:rsidRPr="00B73062">
        <w:rPr>
          <w:rFonts w:cs="Arial"/>
        </w:rPr>
        <w:instrText xml:space="preserve"> FORMCHECKBOX </w:instrText>
      </w:r>
      <w:r w:rsidR="005011D4">
        <w:rPr>
          <w:rFonts w:cs="Arial"/>
        </w:rPr>
      </w:r>
      <w:r w:rsidR="005011D4">
        <w:rPr>
          <w:rFonts w:cs="Arial"/>
        </w:rPr>
        <w:fldChar w:fldCharType="separate"/>
      </w:r>
      <w:r w:rsidRPr="00A431E6">
        <w:rPr>
          <w:rFonts w:cs="Arial"/>
        </w:rPr>
        <w:fldChar w:fldCharType="end"/>
      </w:r>
      <w:r w:rsidRPr="00B73062">
        <w:rPr>
          <w:rFonts w:cs="Arial"/>
        </w:rPr>
        <w:t xml:space="preserve"> Yes  </w:t>
      </w:r>
      <w:r w:rsidRPr="00A431E6">
        <w:rPr>
          <w:rFonts w:cs="Arial"/>
        </w:rPr>
        <w:fldChar w:fldCharType="begin">
          <w:ffData>
            <w:name w:val="Check2"/>
            <w:enabled/>
            <w:calcOnExit w:val="0"/>
            <w:checkBox>
              <w:sizeAuto/>
              <w:default w:val="0"/>
            </w:checkBox>
          </w:ffData>
        </w:fldChar>
      </w:r>
      <w:r w:rsidRPr="00B73062">
        <w:rPr>
          <w:rFonts w:cs="Arial"/>
        </w:rPr>
        <w:instrText xml:space="preserve"> FORMCHECKBOX </w:instrText>
      </w:r>
      <w:r w:rsidR="005011D4">
        <w:rPr>
          <w:rFonts w:cs="Arial"/>
        </w:rPr>
      </w:r>
      <w:r w:rsidR="005011D4">
        <w:rPr>
          <w:rFonts w:cs="Arial"/>
        </w:rPr>
        <w:fldChar w:fldCharType="separate"/>
      </w:r>
      <w:r w:rsidRPr="00A431E6">
        <w:rPr>
          <w:rFonts w:cs="Arial"/>
        </w:rPr>
        <w:fldChar w:fldCharType="end"/>
      </w:r>
      <w:r w:rsidRPr="00B73062">
        <w:rPr>
          <w:rFonts w:cs="Arial"/>
        </w:rPr>
        <w:t xml:space="preserve"> No </w:t>
      </w:r>
      <w:r w:rsidRPr="00A431E6">
        <w:rPr>
          <w:rFonts w:cs="Arial"/>
        </w:rPr>
        <w:fldChar w:fldCharType="begin">
          <w:ffData>
            <w:name w:val="Check3"/>
            <w:enabled/>
            <w:calcOnExit w:val="0"/>
            <w:checkBox>
              <w:sizeAuto/>
              <w:default w:val="0"/>
            </w:checkBox>
          </w:ffData>
        </w:fldChar>
      </w:r>
      <w:r w:rsidRPr="00B73062">
        <w:rPr>
          <w:rFonts w:cs="Arial"/>
        </w:rPr>
        <w:instrText xml:space="preserve"> FORMCHECKBOX </w:instrText>
      </w:r>
      <w:r w:rsidR="005011D4">
        <w:rPr>
          <w:rFonts w:cs="Arial"/>
        </w:rPr>
      </w:r>
      <w:r w:rsidR="005011D4">
        <w:rPr>
          <w:rFonts w:cs="Arial"/>
        </w:rPr>
        <w:fldChar w:fldCharType="separate"/>
      </w:r>
      <w:r w:rsidRPr="00A431E6">
        <w:rPr>
          <w:rFonts w:cs="Arial"/>
        </w:rPr>
        <w:fldChar w:fldCharType="end"/>
      </w:r>
      <w:r w:rsidRPr="00B73062">
        <w:rPr>
          <w:rFonts w:cs="Arial"/>
        </w:rPr>
        <w:t xml:space="preserve"> IRB Chooses to Waive, provide justification: </w:t>
      </w:r>
      <w:r w:rsidRPr="00D62083">
        <w:rPr>
          <w:rFonts w:cs="Arial"/>
        </w:rPr>
        <w:fldChar w:fldCharType="begin">
          <w:ffData>
            <w:name w:val="Text7"/>
            <w:enabled/>
            <w:calcOnExit w:val="0"/>
            <w:textInput/>
          </w:ffData>
        </w:fldChar>
      </w:r>
      <w:r w:rsidRPr="00B73062">
        <w:rPr>
          <w:rFonts w:cs="Arial"/>
        </w:rPr>
        <w:instrText xml:space="preserve"> FORMTEXT </w:instrText>
      </w:r>
      <w:r w:rsidRPr="00D62083">
        <w:rPr>
          <w:rFonts w:cs="Arial"/>
        </w:rPr>
      </w:r>
      <w:r w:rsidRPr="00D62083">
        <w:rPr>
          <w:rFonts w:cs="Arial"/>
        </w:rPr>
        <w:fldChar w:fldCharType="separate"/>
      </w:r>
      <w:r w:rsidRPr="00B73062">
        <w:rPr>
          <w:rFonts w:cs="Arial"/>
          <w:noProof/>
        </w:rPr>
        <w:t> </w:t>
      </w:r>
      <w:r w:rsidRPr="00B73062">
        <w:rPr>
          <w:rFonts w:cs="Arial"/>
          <w:noProof/>
        </w:rPr>
        <w:t> </w:t>
      </w:r>
      <w:r w:rsidRPr="00B73062">
        <w:rPr>
          <w:rFonts w:cs="Arial"/>
          <w:noProof/>
        </w:rPr>
        <w:t> </w:t>
      </w:r>
      <w:r w:rsidRPr="00B73062">
        <w:rPr>
          <w:rFonts w:cs="Arial"/>
          <w:noProof/>
        </w:rPr>
        <w:t> </w:t>
      </w:r>
      <w:r w:rsidRPr="00B73062">
        <w:rPr>
          <w:rFonts w:cs="Arial"/>
          <w:noProof/>
        </w:rPr>
        <w:t> </w:t>
      </w:r>
      <w:r w:rsidRPr="00D62083">
        <w:rPr>
          <w:rFonts w:cs="Arial"/>
        </w:rPr>
        <w:fldChar w:fldCharType="end"/>
      </w:r>
    </w:p>
    <w:p w14:paraId="4FB26D6C" w14:textId="77777777" w:rsidR="00F73948" w:rsidRPr="00B73062" w:rsidRDefault="00F73948" w:rsidP="00F73948">
      <w:pPr>
        <w:pStyle w:val="ListParagraph"/>
        <w:numPr>
          <w:ilvl w:val="0"/>
          <w:numId w:val="23"/>
        </w:numPr>
        <w:autoSpaceDE w:val="0"/>
        <w:autoSpaceDN w:val="0"/>
        <w:adjustRightInd w:val="0"/>
        <w:rPr>
          <w:rFonts w:cs="Arial"/>
          <w:sz w:val="22"/>
          <w:szCs w:val="22"/>
        </w:rPr>
      </w:pPr>
      <w:r w:rsidRPr="00B73062">
        <w:rPr>
          <w:rFonts w:cs="Arial"/>
          <w:sz w:val="22"/>
          <w:szCs w:val="22"/>
        </w:rPr>
        <w:t xml:space="preserve">Any risk is the least possible for achieving the objectives of the </w:t>
      </w:r>
      <w:proofErr w:type="gramStart"/>
      <w:r w:rsidRPr="00B73062">
        <w:rPr>
          <w:rFonts w:cs="Arial"/>
          <w:sz w:val="22"/>
          <w:szCs w:val="22"/>
        </w:rPr>
        <w:t>research;</w:t>
      </w:r>
      <w:proofErr w:type="gramEnd"/>
    </w:p>
    <w:p w14:paraId="0B1C9796" w14:textId="77777777" w:rsidR="00F73948" w:rsidRPr="00B73062" w:rsidRDefault="00F73948" w:rsidP="00F73948">
      <w:pPr>
        <w:autoSpaceDE w:val="0"/>
        <w:autoSpaceDN w:val="0"/>
        <w:adjustRightInd w:val="0"/>
        <w:ind w:left="720"/>
        <w:rPr>
          <w:rFonts w:cs="Arial"/>
        </w:rPr>
      </w:pPr>
      <w:r w:rsidRPr="00A431E6">
        <w:rPr>
          <w:rFonts w:cs="Arial"/>
        </w:rPr>
        <w:fldChar w:fldCharType="begin">
          <w:ffData>
            <w:name w:val="Check1"/>
            <w:enabled/>
            <w:calcOnExit w:val="0"/>
            <w:checkBox>
              <w:sizeAuto/>
              <w:default w:val="0"/>
            </w:checkBox>
          </w:ffData>
        </w:fldChar>
      </w:r>
      <w:r w:rsidRPr="00B73062">
        <w:rPr>
          <w:rFonts w:cs="Arial"/>
        </w:rPr>
        <w:instrText xml:space="preserve"> FORMCHECKBOX </w:instrText>
      </w:r>
      <w:r w:rsidR="005011D4">
        <w:rPr>
          <w:rFonts w:cs="Arial"/>
        </w:rPr>
      </w:r>
      <w:r w:rsidR="005011D4">
        <w:rPr>
          <w:rFonts w:cs="Arial"/>
        </w:rPr>
        <w:fldChar w:fldCharType="separate"/>
      </w:r>
      <w:r w:rsidRPr="00A431E6">
        <w:rPr>
          <w:rFonts w:cs="Arial"/>
        </w:rPr>
        <w:fldChar w:fldCharType="end"/>
      </w:r>
      <w:r w:rsidRPr="00B73062">
        <w:rPr>
          <w:rFonts w:cs="Arial"/>
        </w:rPr>
        <w:t xml:space="preserve"> Yes  </w:t>
      </w:r>
      <w:r w:rsidRPr="00A431E6">
        <w:rPr>
          <w:rFonts w:cs="Arial"/>
        </w:rPr>
        <w:fldChar w:fldCharType="begin">
          <w:ffData>
            <w:name w:val="Check2"/>
            <w:enabled/>
            <w:calcOnExit w:val="0"/>
            <w:checkBox>
              <w:sizeAuto/>
              <w:default w:val="0"/>
            </w:checkBox>
          </w:ffData>
        </w:fldChar>
      </w:r>
      <w:r w:rsidRPr="00B73062">
        <w:rPr>
          <w:rFonts w:cs="Arial"/>
        </w:rPr>
        <w:instrText xml:space="preserve"> FORMCHECKBOX </w:instrText>
      </w:r>
      <w:r w:rsidR="005011D4">
        <w:rPr>
          <w:rFonts w:cs="Arial"/>
        </w:rPr>
      </w:r>
      <w:r w:rsidR="005011D4">
        <w:rPr>
          <w:rFonts w:cs="Arial"/>
        </w:rPr>
        <w:fldChar w:fldCharType="separate"/>
      </w:r>
      <w:r w:rsidRPr="00A431E6">
        <w:rPr>
          <w:rFonts w:cs="Arial"/>
        </w:rPr>
        <w:fldChar w:fldCharType="end"/>
      </w:r>
      <w:r w:rsidRPr="00B73062">
        <w:rPr>
          <w:rFonts w:cs="Arial"/>
        </w:rPr>
        <w:t xml:space="preserve"> No </w:t>
      </w:r>
      <w:r w:rsidRPr="00A431E6">
        <w:rPr>
          <w:rFonts w:cs="Arial"/>
        </w:rPr>
        <w:fldChar w:fldCharType="begin">
          <w:ffData>
            <w:name w:val="Check3"/>
            <w:enabled/>
            <w:calcOnExit w:val="0"/>
            <w:checkBox>
              <w:sizeAuto/>
              <w:default w:val="0"/>
            </w:checkBox>
          </w:ffData>
        </w:fldChar>
      </w:r>
      <w:r w:rsidRPr="00B73062">
        <w:rPr>
          <w:rFonts w:cs="Arial"/>
        </w:rPr>
        <w:instrText xml:space="preserve"> FORMCHECKBOX </w:instrText>
      </w:r>
      <w:r w:rsidR="005011D4">
        <w:rPr>
          <w:rFonts w:cs="Arial"/>
        </w:rPr>
      </w:r>
      <w:r w:rsidR="005011D4">
        <w:rPr>
          <w:rFonts w:cs="Arial"/>
        </w:rPr>
        <w:fldChar w:fldCharType="separate"/>
      </w:r>
      <w:r w:rsidRPr="00A431E6">
        <w:rPr>
          <w:rFonts w:cs="Arial"/>
        </w:rPr>
        <w:fldChar w:fldCharType="end"/>
      </w:r>
      <w:r w:rsidRPr="00B73062">
        <w:rPr>
          <w:rFonts w:cs="Arial"/>
        </w:rPr>
        <w:t xml:space="preserve"> IRB Chooses to Waive, provide justification: </w:t>
      </w:r>
      <w:r w:rsidRPr="00D62083">
        <w:rPr>
          <w:rFonts w:cs="Arial"/>
        </w:rPr>
        <w:fldChar w:fldCharType="begin">
          <w:ffData>
            <w:name w:val="Text7"/>
            <w:enabled/>
            <w:calcOnExit w:val="0"/>
            <w:textInput/>
          </w:ffData>
        </w:fldChar>
      </w:r>
      <w:r w:rsidRPr="00B73062">
        <w:rPr>
          <w:rFonts w:cs="Arial"/>
        </w:rPr>
        <w:instrText xml:space="preserve"> FORMTEXT </w:instrText>
      </w:r>
      <w:r w:rsidRPr="00D62083">
        <w:rPr>
          <w:rFonts w:cs="Arial"/>
        </w:rPr>
      </w:r>
      <w:r w:rsidRPr="00D62083">
        <w:rPr>
          <w:rFonts w:cs="Arial"/>
        </w:rPr>
        <w:fldChar w:fldCharType="separate"/>
      </w:r>
      <w:r w:rsidRPr="00B73062">
        <w:rPr>
          <w:rFonts w:cs="Arial"/>
          <w:noProof/>
        </w:rPr>
        <w:t> </w:t>
      </w:r>
      <w:r w:rsidRPr="00B73062">
        <w:rPr>
          <w:rFonts w:cs="Arial"/>
          <w:noProof/>
        </w:rPr>
        <w:t> </w:t>
      </w:r>
      <w:r w:rsidRPr="00B73062">
        <w:rPr>
          <w:rFonts w:cs="Arial"/>
          <w:noProof/>
        </w:rPr>
        <w:t> </w:t>
      </w:r>
      <w:r w:rsidRPr="00B73062">
        <w:rPr>
          <w:rFonts w:cs="Arial"/>
          <w:noProof/>
        </w:rPr>
        <w:t> </w:t>
      </w:r>
      <w:r w:rsidRPr="00B73062">
        <w:rPr>
          <w:rFonts w:cs="Arial"/>
          <w:noProof/>
        </w:rPr>
        <w:t> </w:t>
      </w:r>
      <w:r w:rsidRPr="00D62083">
        <w:rPr>
          <w:rFonts w:cs="Arial"/>
        </w:rPr>
        <w:fldChar w:fldCharType="end"/>
      </w:r>
    </w:p>
    <w:p w14:paraId="62F016AE" w14:textId="77777777" w:rsidR="00F73948" w:rsidRPr="00B73062" w:rsidRDefault="00F73948" w:rsidP="00F73948">
      <w:pPr>
        <w:pStyle w:val="ListParagraph"/>
        <w:numPr>
          <w:ilvl w:val="0"/>
          <w:numId w:val="23"/>
        </w:numPr>
        <w:autoSpaceDE w:val="0"/>
        <w:autoSpaceDN w:val="0"/>
        <w:adjustRightInd w:val="0"/>
        <w:rPr>
          <w:rFonts w:cs="Arial"/>
          <w:sz w:val="22"/>
          <w:szCs w:val="22"/>
        </w:rPr>
      </w:pPr>
      <w:r w:rsidRPr="00B73062">
        <w:rPr>
          <w:rFonts w:cs="Arial"/>
          <w:sz w:val="22"/>
          <w:szCs w:val="22"/>
        </w:rPr>
        <w:t>If the research holds the prospect of direct benefit to the pregnant woman, the prospect of a direct benefit both to the pregnant woman and the fetus, or no prospect of benefit for the woman nor the fetus when risk to the fetus is not greater than minimal and the purpose of the research is the development of important biomedical knowledge that cannot be obtained by any other means, her consent is obtained in accord with 45 CFR 46.116 and 117</w:t>
      </w:r>
    </w:p>
    <w:p w14:paraId="2FA2EC1A" w14:textId="77777777" w:rsidR="00F73948" w:rsidRPr="00B73062" w:rsidRDefault="00F73948" w:rsidP="00F73948">
      <w:pPr>
        <w:pStyle w:val="ListParagraph"/>
        <w:autoSpaceDE w:val="0"/>
        <w:autoSpaceDN w:val="0"/>
        <w:adjustRightInd w:val="0"/>
        <w:rPr>
          <w:rFonts w:cs="Arial"/>
          <w:sz w:val="22"/>
          <w:szCs w:val="22"/>
        </w:rPr>
      </w:pPr>
      <w:r w:rsidRPr="00A431E6">
        <w:rPr>
          <w:rFonts w:cs="Arial"/>
          <w:sz w:val="22"/>
          <w:szCs w:val="22"/>
        </w:rPr>
        <w:fldChar w:fldCharType="begin">
          <w:ffData>
            <w:name w:val="Check1"/>
            <w:enabled/>
            <w:calcOnExit w:val="0"/>
            <w:checkBox>
              <w:sizeAuto/>
              <w:default w:val="0"/>
            </w:checkBox>
          </w:ffData>
        </w:fldChar>
      </w:r>
      <w:r w:rsidRPr="00B73062">
        <w:rPr>
          <w:rFonts w:cs="Arial"/>
          <w:sz w:val="22"/>
          <w:szCs w:val="22"/>
        </w:rPr>
        <w:instrText xml:space="preserve"> FORMCHECKBOX </w:instrText>
      </w:r>
      <w:r w:rsidR="005011D4">
        <w:rPr>
          <w:rFonts w:cs="Arial"/>
          <w:sz w:val="22"/>
          <w:szCs w:val="22"/>
        </w:rPr>
      </w:r>
      <w:r w:rsidR="005011D4">
        <w:rPr>
          <w:rFonts w:cs="Arial"/>
          <w:sz w:val="22"/>
          <w:szCs w:val="22"/>
        </w:rPr>
        <w:fldChar w:fldCharType="separate"/>
      </w:r>
      <w:r w:rsidRPr="00A431E6">
        <w:rPr>
          <w:rFonts w:cs="Arial"/>
          <w:sz w:val="22"/>
          <w:szCs w:val="22"/>
        </w:rPr>
        <w:fldChar w:fldCharType="end"/>
      </w:r>
      <w:r w:rsidRPr="00B73062">
        <w:rPr>
          <w:rFonts w:cs="Arial"/>
          <w:sz w:val="22"/>
          <w:szCs w:val="22"/>
        </w:rPr>
        <w:t xml:space="preserve"> Yes  </w:t>
      </w:r>
      <w:r w:rsidRPr="00A431E6">
        <w:rPr>
          <w:rFonts w:cs="Arial"/>
          <w:sz w:val="22"/>
          <w:szCs w:val="22"/>
        </w:rPr>
        <w:fldChar w:fldCharType="begin">
          <w:ffData>
            <w:name w:val="Check2"/>
            <w:enabled/>
            <w:calcOnExit w:val="0"/>
            <w:checkBox>
              <w:sizeAuto/>
              <w:default w:val="0"/>
            </w:checkBox>
          </w:ffData>
        </w:fldChar>
      </w:r>
      <w:r w:rsidRPr="00B73062">
        <w:rPr>
          <w:rFonts w:cs="Arial"/>
          <w:sz w:val="22"/>
          <w:szCs w:val="22"/>
        </w:rPr>
        <w:instrText xml:space="preserve"> FORMCHECKBOX </w:instrText>
      </w:r>
      <w:r w:rsidR="005011D4">
        <w:rPr>
          <w:rFonts w:cs="Arial"/>
          <w:sz w:val="22"/>
          <w:szCs w:val="22"/>
        </w:rPr>
      </w:r>
      <w:r w:rsidR="005011D4">
        <w:rPr>
          <w:rFonts w:cs="Arial"/>
          <w:sz w:val="22"/>
          <w:szCs w:val="22"/>
        </w:rPr>
        <w:fldChar w:fldCharType="separate"/>
      </w:r>
      <w:r w:rsidRPr="00A431E6">
        <w:rPr>
          <w:rFonts w:cs="Arial"/>
          <w:sz w:val="22"/>
          <w:szCs w:val="22"/>
        </w:rPr>
        <w:fldChar w:fldCharType="end"/>
      </w:r>
      <w:r w:rsidRPr="00B73062">
        <w:rPr>
          <w:rFonts w:cs="Arial"/>
          <w:sz w:val="22"/>
          <w:szCs w:val="22"/>
        </w:rPr>
        <w:t xml:space="preserve"> No</w:t>
      </w:r>
      <w:r>
        <w:rPr>
          <w:rFonts w:cs="Arial"/>
          <w:sz w:val="22"/>
          <w:szCs w:val="22"/>
        </w:rPr>
        <w:t xml:space="preserve"> </w:t>
      </w:r>
      <w:r w:rsidRPr="00A431E6">
        <w:rPr>
          <w:rFonts w:cs="Arial"/>
          <w:sz w:val="22"/>
          <w:szCs w:val="22"/>
        </w:rPr>
        <w:fldChar w:fldCharType="begin">
          <w:ffData>
            <w:name w:val="Check3"/>
            <w:enabled/>
            <w:calcOnExit w:val="0"/>
            <w:checkBox>
              <w:sizeAuto/>
              <w:default w:val="0"/>
            </w:checkBox>
          </w:ffData>
        </w:fldChar>
      </w:r>
      <w:r w:rsidRPr="00B73062">
        <w:rPr>
          <w:rFonts w:cs="Arial"/>
          <w:sz w:val="22"/>
          <w:szCs w:val="22"/>
        </w:rPr>
        <w:instrText xml:space="preserve"> FORMCHECKBOX </w:instrText>
      </w:r>
      <w:r w:rsidR="005011D4">
        <w:rPr>
          <w:rFonts w:cs="Arial"/>
          <w:sz w:val="22"/>
          <w:szCs w:val="22"/>
        </w:rPr>
      </w:r>
      <w:r w:rsidR="005011D4">
        <w:rPr>
          <w:rFonts w:cs="Arial"/>
          <w:sz w:val="22"/>
          <w:szCs w:val="22"/>
        </w:rPr>
        <w:fldChar w:fldCharType="separate"/>
      </w:r>
      <w:r w:rsidRPr="00A431E6">
        <w:rPr>
          <w:rFonts w:cs="Arial"/>
          <w:sz w:val="22"/>
          <w:szCs w:val="22"/>
        </w:rPr>
        <w:fldChar w:fldCharType="end"/>
      </w:r>
      <w:r>
        <w:rPr>
          <w:rFonts w:cs="Arial"/>
          <w:sz w:val="22"/>
          <w:szCs w:val="22"/>
        </w:rPr>
        <w:t xml:space="preserve"> N/A </w:t>
      </w:r>
      <w:r w:rsidRPr="00B73062">
        <w:rPr>
          <w:rFonts w:cs="Arial"/>
          <w:sz w:val="22"/>
          <w:szCs w:val="22"/>
        </w:rPr>
        <w:t xml:space="preserve"> </w:t>
      </w:r>
      <w:r w:rsidRPr="00A431E6">
        <w:rPr>
          <w:rFonts w:cs="Arial"/>
          <w:sz w:val="22"/>
          <w:szCs w:val="22"/>
        </w:rPr>
        <w:fldChar w:fldCharType="begin">
          <w:ffData>
            <w:name w:val="Check3"/>
            <w:enabled/>
            <w:calcOnExit w:val="0"/>
            <w:checkBox>
              <w:sizeAuto/>
              <w:default w:val="0"/>
            </w:checkBox>
          </w:ffData>
        </w:fldChar>
      </w:r>
      <w:r w:rsidRPr="00B73062">
        <w:rPr>
          <w:rFonts w:cs="Arial"/>
          <w:sz w:val="22"/>
          <w:szCs w:val="22"/>
        </w:rPr>
        <w:instrText xml:space="preserve"> FORMCHECKBOX </w:instrText>
      </w:r>
      <w:r w:rsidR="005011D4">
        <w:rPr>
          <w:rFonts w:cs="Arial"/>
          <w:sz w:val="22"/>
          <w:szCs w:val="22"/>
        </w:rPr>
      </w:r>
      <w:r w:rsidR="005011D4">
        <w:rPr>
          <w:rFonts w:cs="Arial"/>
          <w:sz w:val="22"/>
          <w:szCs w:val="22"/>
        </w:rPr>
        <w:fldChar w:fldCharType="separate"/>
      </w:r>
      <w:r w:rsidRPr="00A431E6">
        <w:rPr>
          <w:rFonts w:cs="Arial"/>
          <w:sz w:val="22"/>
          <w:szCs w:val="22"/>
        </w:rPr>
        <w:fldChar w:fldCharType="end"/>
      </w:r>
      <w:r w:rsidRPr="00B73062">
        <w:rPr>
          <w:rFonts w:cs="Arial"/>
          <w:sz w:val="22"/>
          <w:szCs w:val="22"/>
        </w:rPr>
        <w:t xml:space="preserve"> IRB Chooses to Waive, provide justification: </w:t>
      </w:r>
      <w:r w:rsidRPr="00D62083">
        <w:rPr>
          <w:rFonts w:cs="Arial"/>
          <w:sz w:val="22"/>
          <w:szCs w:val="22"/>
        </w:rPr>
        <w:fldChar w:fldCharType="begin">
          <w:ffData>
            <w:name w:val="Text7"/>
            <w:enabled/>
            <w:calcOnExit w:val="0"/>
            <w:textInput/>
          </w:ffData>
        </w:fldChar>
      </w:r>
      <w:r w:rsidRPr="00B73062">
        <w:rPr>
          <w:rFonts w:cs="Arial"/>
          <w:sz w:val="22"/>
          <w:szCs w:val="22"/>
        </w:rPr>
        <w:instrText xml:space="preserve"> FORMTEXT </w:instrText>
      </w:r>
      <w:r w:rsidRPr="00D62083">
        <w:rPr>
          <w:rFonts w:cs="Arial"/>
          <w:sz w:val="22"/>
          <w:szCs w:val="22"/>
        </w:rPr>
      </w:r>
      <w:r w:rsidRPr="00D62083">
        <w:rPr>
          <w:rFonts w:cs="Arial"/>
          <w:sz w:val="22"/>
          <w:szCs w:val="22"/>
        </w:rPr>
        <w:fldChar w:fldCharType="separate"/>
      </w:r>
      <w:r w:rsidRPr="00B73062">
        <w:rPr>
          <w:rFonts w:cs="Arial"/>
          <w:noProof/>
          <w:sz w:val="22"/>
          <w:szCs w:val="22"/>
        </w:rPr>
        <w:t> </w:t>
      </w:r>
      <w:r w:rsidRPr="00B73062">
        <w:rPr>
          <w:rFonts w:cs="Arial"/>
          <w:noProof/>
          <w:sz w:val="22"/>
          <w:szCs w:val="22"/>
        </w:rPr>
        <w:t> </w:t>
      </w:r>
      <w:r w:rsidRPr="00B73062">
        <w:rPr>
          <w:rFonts w:cs="Arial"/>
          <w:noProof/>
          <w:sz w:val="22"/>
          <w:szCs w:val="22"/>
        </w:rPr>
        <w:t> </w:t>
      </w:r>
      <w:r w:rsidRPr="00B73062">
        <w:rPr>
          <w:rFonts w:cs="Arial"/>
          <w:noProof/>
          <w:sz w:val="22"/>
          <w:szCs w:val="22"/>
        </w:rPr>
        <w:t> </w:t>
      </w:r>
      <w:r w:rsidRPr="00B73062">
        <w:rPr>
          <w:rFonts w:cs="Arial"/>
          <w:noProof/>
          <w:sz w:val="22"/>
          <w:szCs w:val="22"/>
        </w:rPr>
        <w:t> </w:t>
      </w:r>
      <w:r w:rsidRPr="00D62083">
        <w:rPr>
          <w:rFonts w:cs="Arial"/>
          <w:sz w:val="22"/>
          <w:szCs w:val="22"/>
        </w:rPr>
        <w:fldChar w:fldCharType="end"/>
      </w:r>
    </w:p>
    <w:p w14:paraId="18486196" w14:textId="77777777" w:rsidR="00F73948" w:rsidRPr="00B73062" w:rsidRDefault="00F73948" w:rsidP="00F73948">
      <w:pPr>
        <w:pStyle w:val="ListParagraph"/>
        <w:autoSpaceDE w:val="0"/>
        <w:autoSpaceDN w:val="0"/>
        <w:adjustRightInd w:val="0"/>
        <w:rPr>
          <w:rFonts w:cs="Arial"/>
          <w:sz w:val="22"/>
          <w:szCs w:val="22"/>
        </w:rPr>
      </w:pPr>
    </w:p>
    <w:p w14:paraId="2BD47D8D" w14:textId="77777777" w:rsidR="00F73948" w:rsidRPr="00B73062" w:rsidRDefault="00F73948" w:rsidP="00F73948">
      <w:pPr>
        <w:pStyle w:val="ListParagraph"/>
        <w:numPr>
          <w:ilvl w:val="0"/>
          <w:numId w:val="23"/>
        </w:numPr>
        <w:autoSpaceDE w:val="0"/>
        <w:autoSpaceDN w:val="0"/>
        <w:adjustRightInd w:val="0"/>
        <w:rPr>
          <w:rFonts w:cs="Arial"/>
          <w:sz w:val="22"/>
          <w:szCs w:val="22"/>
        </w:rPr>
      </w:pPr>
      <w:r w:rsidRPr="00B73062">
        <w:rPr>
          <w:rFonts w:cs="Arial"/>
          <w:sz w:val="22"/>
          <w:szCs w:val="22"/>
        </w:rPr>
        <w:t>If the research holds the prospect of direct benefit solely to the fetus, then the consent of the pregnant woman and the father is obtained in accord with 45 CFR 46.116 and 117, except that the father’s consent need not be obtained if he is unable to consent because of unavailability, incompetence, or temporary incapacity or the pregnancy resulted from rape or incest.</w:t>
      </w:r>
    </w:p>
    <w:p w14:paraId="11E15DB2" w14:textId="77777777" w:rsidR="00F73948" w:rsidRPr="00B73062" w:rsidRDefault="00F73948" w:rsidP="00F73948">
      <w:pPr>
        <w:pStyle w:val="ListParagraph"/>
        <w:autoSpaceDE w:val="0"/>
        <w:autoSpaceDN w:val="0"/>
        <w:adjustRightInd w:val="0"/>
        <w:rPr>
          <w:rFonts w:cs="Arial"/>
          <w:sz w:val="22"/>
          <w:szCs w:val="22"/>
        </w:rPr>
      </w:pPr>
      <w:r w:rsidRPr="00A431E6">
        <w:rPr>
          <w:rFonts w:cs="Arial"/>
          <w:sz w:val="22"/>
          <w:szCs w:val="22"/>
        </w:rPr>
        <w:fldChar w:fldCharType="begin">
          <w:ffData>
            <w:name w:val="Check1"/>
            <w:enabled/>
            <w:calcOnExit w:val="0"/>
            <w:checkBox>
              <w:sizeAuto/>
              <w:default w:val="0"/>
            </w:checkBox>
          </w:ffData>
        </w:fldChar>
      </w:r>
      <w:r w:rsidRPr="00B73062">
        <w:rPr>
          <w:rFonts w:cs="Arial"/>
          <w:sz w:val="22"/>
          <w:szCs w:val="22"/>
        </w:rPr>
        <w:instrText xml:space="preserve"> FORMCHECKBOX </w:instrText>
      </w:r>
      <w:r w:rsidR="005011D4">
        <w:rPr>
          <w:rFonts w:cs="Arial"/>
          <w:sz w:val="22"/>
          <w:szCs w:val="22"/>
        </w:rPr>
      </w:r>
      <w:r w:rsidR="005011D4">
        <w:rPr>
          <w:rFonts w:cs="Arial"/>
          <w:sz w:val="22"/>
          <w:szCs w:val="22"/>
        </w:rPr>
        <w:fldChar w:fldCharType="separate"/>
      </w:r>
      <w:r w:rsidRPr="00A431E6">
        <w:rPr>
          <w:rFonts w:cs="Arial"/>
          <w:sz w:val="22"/>
          <w:szCs w:val="22"/>
        </w:rPr>
        <w:fldChar w:fldCharType="end"/>
      </w:r>
      <w:r w:rsidRPr="00B73062">
        <w:rPr>
          <w:rFonts w:cs="Arial"/>
          <w:sz w:val="22"/>
          <w:szCs w:val="22"/>
        </w:rPr>
        <w:t xml:space="preserve"> Yes  </w:t>
      </w:r>
      <w:r w:rsidRPr="00A431E6">
        <w:rPr>
          <w:rFonts w:cs="Arial"/>
          <w:sz w:val="22"/>
          <w:szCs w:val="22"/>
        </w:rPr>
        <w:fldChar w:fldCharType="begin">
          <w:ffData>
            <w:name w:val="Check2"/>
            <w:enabled/>
            <w:calcOnExit w:val="0"/>
            <w:checkBox>
              <w:sizeAuto/>
              <w:default w:val="0"/>
            </w:checkBox>
          </w:ffData>
        </w:fldChar>
      </w:r>
      <w:r w:rsidRPr="00B73062">
        <w:rPr>
          <w:rFonts w:cs="Arial"/>
          <w:sz w:val="22"/>
          <w:szCs w:val="22"/>
        </w:rPr>
        <w:instrText xml:space="preserve"> FORMCHECKBOX </w:instrText>
      </w:r>
      <w:r w:rsidR="005011D4">
        <w:rPr>
          <w:rFonts w:cs="Arial"/>
          <w:sz w:val="22"/>
          <w:szCs w:val="22"/>
        </w:rPr>
      </w:r>
      <w:r w:rsidR="005011D4">
        <w:rPr>
          <w:rFonts w:cs="Arial"/>
          <w:sz w:val="22"/>
          <w:szCs w:val="22"/>
        </w:rPr>
        <w:fldChar w:fldCharType="separate"/>
      </w:r>
      <w:r w:rsidRPr="00A431E6">
        <w:rPr>
          <w:rFonts w:cs="Arial"/>
          <w:sz w:val="22"/>
          <w:szCs w:val="22"/>
        </w:rPr>
        <w:fldChar w:fldCharType="end"/>
      </w:r>
      <w:r w:rsidRPr="00B73062">
        <w:rPr>
          <w:rFonts w:cs="Arial"/>
          <w:sz w:val="22"/>
          <w:szCs w:val="22"/>
        </w:rPr>
        <w:t xml:space="preserve"> No</w:t>
      </w:r>
      <w:r>
        <w:rPr>
          <w:rFonts w:cs="Arial"/>
          <w:sz w:val="22"/>
          <w:szCs w:val="22"/>
        </w:rPr>
        <w:t xml:space="preserve"> </w:t>
      </w:r>
      <w:r w:rsidRPr="00A431E6">
        <w:rPr>
          <w:rFonts w:cs="Arial"/>
          <w:sz w:val="22"/>
          <w:szCs w:val="22"/>
        </w:rPr>
        <w:fldChar w:fldCharType="begin">
          <w:ffData>
            <w:name w:val="Check3"/>
            <w:enabled/>
            <w:calcOnExit w:val="0"/>
            <w:checkBox>
              <w:sizeAuto/>
              <w:default w:val="0"/>
            </w:checkBox>
          </w:ffData>
        </w:fldChar>
      </w:r>
      <w:r w:rsidRPr="00B73062">
        <w:rPr>
          <w:rFonts w:cs="Arial"/>
          <w:sz w:val="22"/>
          <w:szCs w:val="22"/>
        </w:rPr>
        <w:instrText xml:space="preserve"> FORMCHECKBOX </w:instrText>
      </w:r>
      <w:r w:rsidR="005011D4">
        <w:rPr>
          <w:rFonts w:cs="Arial"/>
          <w:sz w:val="22"/>
          <w:szCs w:val="22"/>
        </w:rPr>
      </w:r>
      <w:r w:rsidR="005011D4">
        <w:rPr>
          <w:rFonts w:cs="Arial"/>
          <w:sz w:val="22"/>
          <w:szCs w:val="22"/>
        </w:rPr>
        <w:fldChar w:fldCharType="separate"/>
      </w:r>
      <w:r w:rsidRPr="00A431E6">
        <w:rPr>
          <w:rFonts w:cs="Arial"/>
          <w:sz w:val="22"/>
          <w:szCs w:val="22"/>
        </w:rPr>
        <w:fldChar w:fldCharType="end"/>
      </w:r>
      <w:r>
        <w:rPr>
          <w:rFonts w:cs="Arial"/>
          <w:sz w:val="22"/>
          <w:szCs w:val="22"/>
        </w:rPr>
        <w:t xml:space="preserve"> N/A </w:t>
      </w:r>
      <w:r w:rsidRPr="00B73062">
        <w:rPr>
          <w:rFonts w:cs="Arial"/>
          <w:sz w:val="22"/>
          <w:szCs w:val="22"/>
        </w:rPr>
        <w:t xml:space="preserve"> </w:t>
      </w:r>
      <w:r w:rsidRPr="00A431E6">
        <w:rPr>
          <w:rFonts w:cs="Arial"/>
          <w:sz w:val="22"/>
          <w:szCs w:val="22"/>
        </w:rPr>
        <w:fldChar w:fldCharType="begin">
          <w:ffData>
            <w:name w:val="Check3"/>
            <w:enabled/>
            <w:calcOnExit w:val="0"/>
            <w:checkBox>
              <w:sizeAuto/>
              <w:default w:val="0"/>
            </w:checkBox>
          </w:ffData>
        </w:fldChar>
      </w:r>
      <w:r w:rsidRPr="00B73062">
        <w:rPr>
          <w:rFonts w:cs="Arial"/>
          <w:sz w:val="22"/>
          <w:szCs w:val="22"/>
        </w:rPr>
        <w:instrText xml:space="preserve"> FORMCHECKBOX </w:instrText>
      </w:r>
      <w:r w:rsidR="005011D4">
        <w:rPr>
          <w:rFonts w:cs="Arial"/>
          <w:sz w:val="22"/>
          <w:szCs w:val="22"/>
        </w:rPr>
      </w:r>
      <w:r w:rsidR="005011D4">
        <w:rPr>
          <w:rFonts w:cs="Arial"/>
          <w:sz w:val="22"/>
          <w:szCs w:val="22"/>
        </w:rPr>
        <w:fldChar w:fldCharType="separate"/>
      </w:r>
      <w:r w:rsidRPr="00A431E6">
        <w:rPr>
          <w:rFonts w:cs="Arial"/>
          <w:sz w:val="22"/>
          <w:szCs w:val="22"/>
        </w:rPr>
        <w:fldChar w:fldCharType="end"/>
      </w:r>
      <w:r w:rsidRPr="00B73062">
        <w:rPr>
          <w:rFonts w:cs="Arial"/>
          <w:sz w:val="22"/>
          <w:szCs w:val="22"/>
        </w:rPr>
        <w:t xml:space="preserve"> IRB Chooses to Waive, provide justification: </w:t>
      </w:r>
      <w:r w:rsidRPr="00D62083">
        <w:rPr>
          <w:rFonts w:cs="Arial"/>
          <w:sz w:val="22"/>
          <w:szCs w:val="22"/>
        </w:rPr>
        <w:fldChar w:fldCharType="begin">
          <w:ffData>
            <w:name w:val="Text7"/>
            <w:enabled/>
            <w:calcOnExit w:val="0"/>
            <w:textInput/>
          </w:ffData>
        </w:fldChar>
      </w:r>
      <w:r w:rsidRPr="00B73062">
        <w:rPr>
          <w:rFonts w:cs="Arial"/>
          <w:sz w:val="22"/>
          <w:szCs w:val="22"/>
        </w:rPr>
        <w:instrText xml:space="preserve"> FORMTEXT </w:instrText>
      </w:r>
      <w:r w:rsidRPr="00D62083">
        <w:rPr>
          <w:rFonts w:cs="Arial"/>
          <w:sz w:val="22"/>
          <w:szCs w:val="22"/>
        </w:rPr>
      </w:r>
      <w:r w:rsidRPr="00D62083">
        <w:rPr>
          <w:rFonts w:cs="Arial"/>
          <w:sz w:val="22"/>
          <w:szCs w:val="22"/>
        </w:rPr>
        <w:fldChar w:fldCharType="separate"/>
      </w:r>
      <w:r w:rsidRPr="00B73062">
        <w:rPr>
          <w:rFonts w:cs="Arial"/>
          <w:noProof/>
          <w:sz w:val="22"/>
          <w:szCs w:val="22"/>
        </w:rPr>
        <w:t> </w:t>
      </w:r>
      <w:r w:rsidRPr="00B73062">
        <w:rPr>
          <w:rFonts w:cs="Arial"/>
          <w:noProof/>
          <w:sz w:val="22"/>
          <w:szCs w:val="22"/>
        </w:rPr>
        <w:t> </w:t>
      </w:r>
      <w:r w:rsidRPr="00B73062">
        <w:rPr>
          <w:rFonts w:cs="Arial"/>
          <w:noProof/>
          <w:sz w:val="22"/>
          <w:szCs w:val="22"/>
        </w:rPr>
        <w:t> </w:t>
      </w:r>
      <w:r w:rsidRPr="00B73062">
        <w:rPr>
          <w:rFonts w:cs="Arial"/>
          <w:noProof/>
          <w:sz w:val="22"/>
          <w:szCs w:val="22"/>
        </w:rPr>
        <w:t> </w:t>
      </w:r>
      <w:r w:rsidRPr="00B73062">
        <w:rPr>
          <w:rFonts w:cs="Arial"/>
          <w:noProof/>
          <w:sz w:val="22"/>
          <w:szCs w:val="22"/>
        </w:rPr>
        <w:t> </w:t>
      </w:r>
      <w:r w:rsidRPr="00D62083">
        <w:rPr>
          <w:rFonts w:cs="Arial"/>
          <w:sz w:val="22"/>
          <w:szCs w:val="22"/>
        </w:rPr>
        <w:fldChar w:fldCharType="end"/>
      </w:r>
    </w:p>
    <w:p w14:paraId="0DD4367B" w14:textId="77777777" w:rsidR="00F73948" w:rsidRPr="00B73062" w:rsidRDefault="00F73948" w:rsidP="00F73948">
      <w:pPr>
        <w:pStyle w:val="ListParagraph"/>
        <w:autoSpaceDE w:val="0"/>
        <w:autoSpaceDN w:val="0"/>
        <w:adjustRightInd w:val="0"/>
        <w:rPr>
          <w:rFonts w:cs="Arial"/>
          <w:sz w:val="22"/>
          <w:szCs w:val="22"/>
        </w:rPr>
      </w:pPr>
    </w:p>
    <w:p w14:paraId="213AC4BB" w14:textId="77777777" w:rsidR="00F73948" w:rsidRPr="00B73062" w:rsidRDefault="00F73948" w:rsidP="00F73948">
      <w:pPr>
        <w:pStyle w:val="ListParagraph"/>
        <w:numPr>
          <w:ilvl w:val="0"/>
          <w:numId w:val="23"/>
        </w:numPr>
        <w:autoSpaceDE w:val="0"/>
        <w:autoSpaceDN w:val="0"/>
        <w:adjustRightInd w:val="0"/>
        <w:rPr>
          <w:rFonts w:cs="Arial"/>
          <w:sz w:val="22"/>
          <w:szCs w:val="22"/>
        </w:rPr>
      </w:pPr>
      <w:r w:rsidRPr="00B73062">
        <w:rPr>
          <w:rFonts w:cs="Arial"/>
          <w:sz w:val="22"/>
          <w:szCs w:val="22"/>
        </w:rPr>
        <w:t xml:space="preserve">Each individual providing consent under items </w:t>
      </w:r>
      <w:r>
        <w:rPr>
          <w:rFonts w:cs="Arial"/>
          <w:sz w:val="22"/>
          <w:szCs w:val="22"/>
        </w:rPr>
        <w:t>5 or 6</w:t>
      </w:r>
      <w:r w:rsidRPr="00B73062">
        <w:rPr>
          <w:rFonts w:cs="Arial"/>
          <w:sz w:val="22"/>
          <w:szCs w:val="22"/>
        </w:rPr>
        <w:t xml:space="preserve"> is fully informed regarding the reasonably foreseeable impact of the research on the fetus or </w:t>
      </w:r>
      <w:proofErr w:type="gramStart"/>
      <w:r w:rsidRPr="00B73062">
        <w:rPr>
          <w:rFonts w:cs="Arial"/>
          <w:sz w:val="22"/>
          <w:szCs w:val="22"/>
        </w:rPr>
        <w:t>neonate;</w:t>
      </w:r>
      <w:proofErr w:type="gramEnd"/>
    </w:p>
    <w:p w14:paraId="669A0EAD" w14:textId="77777777" w:rsidR="00F73948" w:rsidRPr="00B73062" w:rsidRDefault="00F73948" w:rsidP="00F73948">
      <w:pPr>
        <w:pStyle w:val="ListParagraph"/>
        <w:autoSpaceDE w:val="0"/>
        <w:autoSpaceDN w:val="0"/>
        <w:adjustRightInd w:val="0"/>
        <w:rPr>
          <w:rFonts w:cs="Arial"/>
          <w:sz w:val="22"/>
          <w:szCs w:val="22"/>
        </w:rPr>
      </w:pPr>
      <w:r w:rsidRPr="00A431E6">
        <w:rPr>
          <w:rFonts w:cs="Arial"/>
          <w:sz w:val="22"/>
          <w:szCs w:val="22"/>
        </w:rPr>
        <w:fldChar w:fldCharType="begin">
          <w:ffData>
            <w:name w:val="Check1"/>
            <w:enabled/>
            <w:calcOnExit w:val="0"/>
            <w:checkBox>
              <w:sizeAuto/>
              <w:default w:val="0"/>
            </w:checkBox>
          </w:ffData>
        </w:fldChar>
      </w:r>
      <w:r w:rsidRPr="00B73062">
        <w:rPr>
          <w:rFonts w:cs="Arial"/>
          <w:sz w:val="22"/>
          <w:szCs w:val="22"/>
        </w:rPr>
        <w:instrText xml:space="preserve"> FORMCHECKBOX </w:instrText>
      </w:r>
      <w:r w:rsidR="005011D4">
        <w:rPr>
          <w:rFonts w:cs="Arial"/>
          <w:sz w:val="22"/>
          <w:szCs w:val="22"/>
        </w:rPr>
      </w:r>
      <w:r w:rsidR="005011D4">
        <w:rPr>
          <w:rFonts w:cs="Arial"/>
          <w:sz w:val="22"/>
          <w:szCs w:val="22"/>
        </w:rPr>
        <w:fldChar w:fldCharType="separate"/>
      </w:r>
      <w:r w:rsidRPr="00A431E6">
        <w:rPr>
          <w:rFonts w:cs="Arial"/>
          <w:sz w:val="22"/>
          <w:szCs w:val="22"/>
        </w:rPr>
        <w:fldChar w:fldCharType="end"/>
      </w:r>
      <w:r w:rsidRPr="00B73062">
        <w:rPr>
          <w:rFonts w:cs="Arial"/>
          <w:sz w:val="22"/>
          <w:szCs w:val="22"/>
        </w:rPr>
        <w:t xml:space="preserve"> Yes  </w:t>
      </w:r>
      <w:r w:rsidRPr="00A431E6">
        <w:rPr>
          <w:rFonts w:cs="Arial"/>
          <w:sz w:val="22"/>
          <w:szCs w:val="22"/>
        </w:rPr>
        <w:fldChar w:fldCharType="begin">
          <w:ffData>
            <w:name w:val="Check2"/>
            <w:enabled/>
            <w:calcOnExit w:val="0"/>
            <w:checkBox>
              <w:sizeAuto/>
              <w:default w:val="0"/>
            </w:checkBox>
          </w:ffData>
        </w:fldChar>
      </w:r>
      <w:r w:rsidRPr="00B73062">
        <w:rPr>
          <w:rFonts w:cs="Arial"/>
          <w:sz w:val="22"/>
          <w:szCs w:val="22"/>
        </w:rPr>
        <w:instrText xml:space="preserve"> FORMCHECKBOX </w:instrText>
      </w:r>
      <w:r w:rsidR="005011D4">
        <w:rPr>
          <w:rFonts w:cs="Arial"/>
          <w:sz w:val="22"/>
          <w:szCs w:val="22"/>
        </w:rPr>
      </w:r>
      <w:r w:rsidR="005011D4">
        <w:rPr>
          <w:rFonts w:cs="Arial"/>
          <w:sz w:val="22"/>
          <w:szCs w:val="22"/>
        </w:rPr>
        <w:fldChar w:fldCharType="separate"/>
      </w:r>
      <w:r w:rsidRPr="00A431E6">
        <w:rPr>
          <w:rFonts w:cs="Arial"/>
          <w:sz w:val="22"/>
          <w:szCs w:val="22"/>
        </w:rPr>
        <w:fldChar w:fldCharType="end"/>
      </w:r>
      <w:r w:rsidRPr="00B73062">
        <w:rPr>
          <w:rFonts w:cs="Arial"/>
          <w:sz w:val="22"/>
          <w:szCs w:val="22"/>
        </w:rPr>
        <w:t xml:space="preserve"> No</w:t>
      </w:r>
      <w:r>
        <w:rPr>
          <w:rFonts w:cs="Arial"/>
          <w:sz w:val="22"/>
          <w:szCs w:val="22"/>
        </w:rPr>
        <w:t xml:space="preserve"> </w:t>
      </w:r>
      <w:r w:rsidRPr="00A431E6">
        <w:rPr>
          <w:rFonts w:cs="Arial"/>
          <w:sz w:val="22"/>
          <w:szCs w:val="22"/>
        </w:rPr>
        <w:fldChar w:fldCharType="begin">
          <w:ffData>
            <w:name w:val="Check3"/>
            <w:enabled/>
            <w:calcOnExit w:val="0"/>
            <w:checkBox>
              <w:sizeAuto/>
              <w:default w:val="0"/>
            </w:checkBox>
          </w:ffData>
        </w:fldChar>
      </w:r>
      <w:r w:rsidRPr="00B73062">
        <w:rPr>
          <w:rFonts w:cs="Arial"/>
          <w:sz w:val="22"/>
          <w:szCs w:val="22"/>
        </w:rPr>
        <w:instrText xml:space="preserve"> FORMCHECKBOX </w:instrText>
      </w:r>
      <w:r w:rsidR="005011D4">
        <w:rPr>
          <w:rFonts w:cs="Arial"/>
          <w:sz w:val="22"/>
          <w:szCs w:val="22"/>
        </w:rPr>
      </w:r>
      <w:r w:rsidR="005011D4">
        <w:rPr>
          <w:rFonts w:cs="Arial"/>
          <w:sz w:val="22"/>
          <w:szCs w:val="22"/>
        </w:rPr>
        <w:fldChar w:fldCharType="separate"/>
      </w:r>
      <w:r w:rsidRPr="00A431E6">
        <w:rPr>
          <w:rFonts w:cs="Arial"/>
          <w:sz w:val="22"/>
          <w:szCs w:val="22"/>
        </w:rPr>
        <w:fldChar w:fldCharType="end"/>
      </w:r>
      <w:r>
        <w:rPr>
          <w:rFonts w:cs="Arial"/>
          <w:sz w:val="22"/>
          <w:szCs w:val="22"/>
        </w:rPr>
        <w:t xml:space="preserve"> N/A </w:t>
      </w:r>
      <w:r w:rsidRPr="00B73062">
        <w:rPr>
          <w:rFonts w:cs="Arial"/>
          <w:sz w:val="22"/>
          <w:szCs w:val="22"/>
        </w:rPr>
        <w:t xml:space="preserve"> </w:t>
      </w:r>
      <w:r w:rsidRPr="00A431E6">
        <w:rPr>
          <w:rFonts w:cs="Arial"/>
          <w:sz w:val="22"/>
          <w:szCs w:val="22"/>
        </w:rPr>
        <w:fldChar w:fldCharType="begin">
          <w:ffData>
            <w:name w:val=""/>
            <w:enabled/>
            <w:calcOnExit w:val="0"/>
            <w:checkBox>
              <w:sizeAuto/>
              <w:default w:val="0"/>
            </w:checkBox>
          </w:ffData>
        </w:fldChar>
      </w:r>
      <w:r w:rsidRPr="00B73062">
        <w:rPr>
          <w:rFonts w:cs="Arial"/>
          <w:sz w:val="22"/>
          <w:szCs w:val="22"/>
        </w:rPr>
        <w:instrText xml:space="preserve"> FORMCHECKBOX </w:instrText>
      </w:r>
      <w:r w:rsidR="005011D4">
        <w:rPr>
          <w:rFonts w:cs="Arial"/>
          <w:sz w:val="22"/>
          <w:szCs w:val="22"/>
        </w:rPr>
      </w:r>
      <w:r w:rsidR="005011D4">
        <w:rPr>
          <w:rFonts w:cs="Arial"/>
          <w:sz w:val="22"/>
          <w:szCs w:val="22"/>
        </w:rPr>
        <w:fldChar w:fldCharType="separate"/>
      </w:r>
      <w:r w:rsidRPr="00A431E6">
        <w:rPr>
          <w:rFonts w:cs="Arial"/>
          <w:sz w:val="22"/>
          <w:szCs w:val="22"/>
        </w:rPr>
        <w:fldChar w:fldCharType="end"/>
      </w:r>
      <w:r w:rsidRPr="00B73062">
        <w:rPr>
          <w:rFonts w:cs="Arial"/>
          <w:sz w:val="22"/>
          <w:szCs w:val="22"/>
        </w:rPr>
        <w:t xml:space="preserve"> IRB Chooses to Waive, provide justification: </w:t>
      </w:r>
      <w:r w:rsidRPr="00D62083">
        <w:rPr>
          <w:rFonts w:cs="Arial"/>
          <w:sz w:val="22"/>
          <w:szCs w:val="22"/>
        </w:rPr>
        <w:fldChar w:fldCharType="begin">
          <w:ffData>
            <w:name w:val="Text7"/>
            <w:enabled/>
            <w:calcOnExit w:val="0"/>
            <w:textInput/>
          </w:ffData>
        </w:fldChar>
      </w:r>
      <w:r w:rsidRPr="00B73062">
        <w:rPr>
          <w:rFonts w:cs="Arial"/>
          <w:sz w:val="22"/>
          <w:szCs w:val="22"/>
        </w:rPr>
        <w:instrText xml:space="preserve"> FORMTEXT </w:instrText>
      </w:r>
      <w:r w:rsidRPr="00D62083">
        <w:rPr>
          <w:rFonts w:cs="Arial"/>
          <w:sz w:val="22"/>
          <w:szCs w:val="22"/>
        </w:rPr>
      </w:r>
      <w:r w:rsidRPr="00D62083">
        <w:rPr>
          <w:rFonts w:cs="Arial"/>
          <w:sz w:val="22"/>
          <w:szCs w:val="22"/>
        </w:rPr>
        <w:fldChar w:fldCharType="separate"/>
      </w:r>
      <w:r w:rsidRPr="00B73062">
        <w:rPr>
          <w:rFonts w:cs="Arial"/>
          <w:noProof/>
          <w:sz w:val="22"/>
          <w:szCs w:val="22"/>
        </w:rPr>
        <w:t> </w:t>
      </w:r>
      <w:r w:rsidRPr="00B73062">
        <w:rPr>
          <w:rFonts w:cs="Arial"/>
          <w:noProof/>
          <w:sz w:val="22"/>
          <w:szCs w:val="22"/>
        </w:rPr>
        <w:t> </w:t>
      </w:r>
      <w:r w:rsidRPr="00B73062">
        <w:rPr>
          <w:rFonts w:cs="Arial"/>
          <w:noProof/>
          <w:sz w:val="22"/>
          <w:szCs w:val="22"/>
        </w:rPr>
        <w:t> </w:t>
      </w:r>
      <w:r w:rsidRPr="00B73062">
        <w:rPr>
          <w:rFonts w:cs="Arial"/>
          <w:noProof/>
          <w:sz w:val="22"/>
          <w:szCs w:val="22"/>
        </w:rPr>
        <w:t> </w:t>
      </w:r>
      <w:r w:rsidRPr="00B73062">
        <w:rPr>
          <w:rFonts w:cs="Arial"/>
          <w:noProof/>
          <w:sz w:val="22"/>
          <w:szCs w:val="22"/>
        </w:rPr>
        <w:t> </w:t>
      </w:r>
      <w:r w:rsidRPr="00D62083">
        <w:rPr>
          <w:rFonts w:cs="Arial"/>
          <w:sz w:val="22"/>
          <w:szCs w:val="22"/>
        </w:rPr>
        <w:fldChar w:fldCharType="end"/>
      </w:r>
    </w:p>
    <w:p w14:paraId="3F31ED65" w14:textId="77777777" w:rsidR="00F73948" w:rsidRPr="00B73062" w:rsidRDefault="00F73948" w:rsidP="00F73948">
      <w:pPr>
        <w:pStyle w:val="ListParagraph"/>
        <w:autoSpaceDE w:val="0"/>
        <w:autoSpaceDN w:val="0"/>
        <w:adjustRightInd w:val="0"/>
        <w:rPr>
          <w:rFonts w:cs="Arial"/>
          <w:sz w:val="22"/>
          <w:szCs w:val="22"/>
        </w:rPr>
      </w:pPr>
    </w:p>
    <w:p w14:paraId="796D20C4" w14:textId="77777777" w:rsidR="00F73948" w:rsidRPr="00B73062" w:rsidRDefault="00F73948" w:rsidP="00F73948">
      <w:pPr>
        <w:pStyle w:val="ListParagraph"/>
        <w:numPr>
          <w:ilvl w:val="0"/>
          <w:numId w:val="23"/>
        </w:numPr>
        <w:autoSpaceDE w:val="0"/>
        <w:autoSpaceDN w:val="0"/>
        <w:adjustRightInd w:val="0"/>
        <w:rPr>
          <w:rFonts w:cs="Arial"/>
          <w:sz w:val="22"/>
          <w:szCs w:val="22"/>
        </w:rPr>
      </w:pPr>
      <w:r w:rsidRPr="00B73062">
        <w:rPr>
          <w:rFonts w:cs="Arial"/>
          <w:sz w:val="22"/>
          <w:szCs w:val="22"/>
        </w:rPr>
        <w:t>For children as defined in 45 CFR 46.402(a) who are pregnant, assent and permission are obtained in accord with the provisions of 45 CFR 46 subpart D;</w:t>
      </w:r>
      <w:r>
        <w:rPr>
          <w:rFonts w:cs="Arial"/>
          <w:sz w:val="22"/>
          <w:szCs w:val="22"/>
        </w:rPr>
        <w:t xml:space="preserve"> </w:t>
      </w:r>
      <w:r>
        <w:rPr>
          <w:rFonts w:cs="Arial"/>
          <w:i/>
          <w:sz w:val="22"/>
          <w:szCs w:val="22"/>
        </w:rPr>
        <w:t xml:space="preserve">See IRB Member Form: Research Involving Children (subpart D) Checklist </w:t>
      </w:r>
    </w:p>
    <w:p w14:paraId="6A8F00AD" w14:textId="77777777" w:rsidR="00F73948" w:rsidRPr="00B73062" w:rsidRDefault="00F73948" w:rsidP="00F73948">
      <w:pPr>
        <w:pStyle w:val="ListParagraph"/>
        <w:autoSpaceDE w:val="0"/>
        <w:autoSpaceDN w:val="0"/>
        <w:adjustRightInd w:val="0"/>
        <w:rPr>
          <w:rFonts w:cs="Arial"/>
          <w:sz w:val="22"/>
          <w:szCs w:val="22"/>
        </w:rPr>
      </w:pPr>
      <w:r w:rsidRPr="00A431E6">
        <w:rPr>
          <w:rFonts w:cs="Arial"/>
          <w:sz w:val="22"/>
          <w:szCs w:val="22"/>
        </w:rPr>
        <w:fldChar w:fldCharType="begin">
          <w:ffData>
            <w:name w:val="Check1"/>
            <w:enabled/>
            <w:calcOnExit w:val="0"/>
            <w:checkBox>
              <w:sizeAuto/>
              <w:default w:val="0"/>
            </w:checkBox>
          </w:ffData>
        </w:fldChar>
      </w:r>
      <w:r w:rsidRPr="00B73062">
        <w:rPr>
          <w:rFonts w:cs="Arial"/>
          <w:sz w:val="22"/>
          <w:szCs w:val="22"/>
        </w:rPr>
        <w:instrText xml:space="preserve"> FORMCHECKBOX </w:instrText>
      </w:r>
      <w:r w:rsidR="005011D4">
        <w:rPr>
          <w:rFonts w:cs="Arial"/>
          <w:sz w:val="22"/>
          <w:szCs w:val="22"/>
        </w:rPr>
      </w:r>
      <w:r w:rsidR="005011D4">
        <w:rPr>
          <w:rFonts w:cs="Arial"/>
          <w:sz w:val="22"/>
          <w:szCs w:val="22"/>
        </w:rPr>
        <w:fldChar w:fldCharType="separate"/>
      </w:r>
      <w:r w:rsidRPr="00A431E6">
        <w:rPr>
          <w:rFonts w:cs="Arial"/>
          <w:sz w:val="22"/>
          <w:szCs w:val="22"/>
        </w:rPr>
        <w:fldChar w:fldCharType="end"/>
      </w:r>
      <w:r w:rsidRPr="00B73062">
        <w:rPr>
          <w:rFonts w:cs="Arial"/>
          <w:sz w:val="22"/>
          <w:szCs w:val="22"/>
        </w:rPr>
        <w:t xml:space="preserve"> Yes  </w:t>
      </w:r>
      <w:r w:rsidRPr="00A431E6">
        <w:rPr>
          <w:rFonts w:cs="Arial"/>
          <w:sz w:val="22"/>
          <w:szCs w:val="22"/>
        </w:rPr>
        <w:fldChar w:fldCharType="begin">
          <w:ffData>
            <w:name w:val="Check2"/>
            <w:enabled/>
            <w:calcOnExit w:val="0"/>
            <w:checkBox>
              <w:sizeAuto/>
              <w:default w:val="0"/>
            </w:checkBox>
          </w:ffData>
        </w:fldChar>
      </w:r>
      <w:r w:rsidRPr="00B73062">
        <w:rPr>
          <w:rFonts w:cs="Arial"/>
          <w:sz w:val="22"/>
          <w:szCs w:val="22"/>
        </w:rPr>
        <w:instrText xml:space="preserve"> FORMCHECKBOX </w:instrText>
      </w:r>
      <w:r w:rsidR="005011D4">
        <w:rPr>
          <w:rFonts w:cs="Arial"/>
          <w:sz w:val="22"/>
          <w:szCs w:val="22"/>
        </w:rPr>
      </w:r>
      <w:r w:rsidR="005011D4">
        <w:rPr>
          <w:rFonts w:cs="Arial"/>
          <w:sz w:val="22"/>
          <w:szCs w:val="22"/>
        </w:rPr>
        <w:fldChar w:fldCharType="separate"/>
      </w:r>
      <w:r w:rsidRPr="00A431E6">
        <w:rPr>
          <w:rFonts w:cs="Arial"/>
          <w:sz w:val="22"/>
          <w:szCs w:val="22"/>
        </w:rPr>
        <w:fldChar w:fldCharType="end"/>
      </w:r>
      <w:r w:rsidRPr="00B73062">
        <w:rPr>
          <w:rFonts w:cs="Arial"/>
          <w:sz w:val="22"/>
          <w:szCs w:val="22"/>
        </w:rPr>
        <w:t xml:space="preserve"> No</w:t>
      </w:r>
      <w:r>
        <w:rPr>
          <w:rFonts w:cs="Arial"/>
          <w:sz w:val="22"/>
          <w:szCs w:val="22"/>
        </w:rPr>
        <w:t xml:space="preserve"> </w:t>
      </w:r>
      <w:r w:rsidRPr="00A431E6">
        <w:rPr>
          <w:rFonts w:cs="Arial"/>
          <w:sz w:val="22"/>
          <w:szCs w:val="22"/>
        </w:rPr>
        <w:fldChar w:fldCharType="begin">
          <w:ffData>
            <w:name w:val="Check3"/>
            <w:enabled/>
            <w:calcOnExit w:val="0"/>
            <w:checkBox>
              <w:sizeAuto/>
              <w:default w:val="0"/>
            </w:checkBox>
          </w:ffData>
        </w:fldChar>
      </w:r>
      <w:r w:rsidRPr="00B73062">
        <w:rPr>
          <w:rFonts w:cs="Arial"/>
          <w:sz w:val="22"/>
          <w:szCs w:val="22"/>
        </w:rPr>
        <w:instrText xml:space="preserve"> FORMCHECKBOX </w:instrText>
      </w:r>
      <w:r w:rsidR="005011D4">
        <w:rPr>
          <w:rFonts w:cs="Arial"/>
          <w:sz w:val="22"/>
          <w:szCs w:val="22"/>
        </w:rPr>
      </w:r>
      <w:r w:rsidR="005011D4">
        <w:rPr>
          <w:rFonts w:cs="Arial"/>
          <w:sz w:val="22"/>
          <w:szCs w:val="22"/>
        </w:rPr>
        <w:fldChar w:fldCharType="separate"/>
      </w:r>
      <w:r w:rsidRPr="00A431E6">
        <w:rPr>
          <w:rFonts w:cs="Arial"/>
          <w:sz w:val="22"/>
          <w:szCs w:val="22"/>
        </w:rPr>
        <w:fldChar w:fldCharType="end"/>
      </w:r>
      <w:r>
        <w:rPr>
          <w:rFonts w:cs="Arial"/>
          <w:sz w:val="22"/>
          <w:szCs w:val="22"/>
        </w:rPr>
        <w:t xml:space="preserve"> N/A </w:t>
      </w:r>
      <w:r w:rsidRPr="00A431E6">
        <w:rPr>
          <w:rFonts w:cs="Arial"/>
          <w:sz w:val="22"/>
          <w:szCs w:val="22"/>
        </w:rPr>
        <w:fldChar w:fldCharType="begin">
          <w:ffData>
            <w:name w:val="Check3"/>
            <w:enabled/>
            <w:calcOnExit w:val="0"/>
            <w:checkBox>
              <w:sizeAuto/>
              <w:default w:val="0"/>
            </w:checkBox>
          </w:ffData>
        </w:fldChar>
      </w:r>
      <w:r w:rsidRPr="00B73062">
        <w:rPr>
          <w:rFonts w:cs="Arial"/>
          <w:sz w:val="22"/>
          <w:szCs w:val="22"/>
        </w:rPr>
        <w:instrText xml:space="preserve"> FORMCHECKBOX </w:instrText>
      </w:r>
      <w:r w:rsidR="005011D4">
        <w:rPr>
          <w:rFonts w:cs="Arial"/>
          <w:sz w:val="22"/>
          <w:szCs w:val="22"/>
        </w:rPr>
      </w:r>
      <w:r w:rsidR="005011D4">
        <w:rPr>
          <w:rFonts w:cs="Arial"/>
          <w:sz w:val="22"/>
          <w:szCs w:val="22"/>
        </w:rPr>
        <w:fldChar w:fldCharType="separate"/>
      </w:r>
      <w:r w:rsidRPr="00A431E6">
        <w:rPr>
          <w:rFonts w:cs="Arial"/>
          <w:sz w:val="22"/>
          <w:szCs w:val="22"/>
        </w:rPr>
        <w:fldChar w:fldCharType="end"/>
      </w:r>
      <w:r w:rsidRPr="00B73062">
        <w:rPr>
          <w:rFonts w:cs="Arial"/>
          <w:sz w:val="22"/>
          <w:szCs w:val="22"/>
        </w:rPr>
        <w:t xml:space="preserve"> IRB Chooses to Waive, provide justification: </w:t>
      </w:r>
      <w:r w:rsidRPr="00D62083">
        <w:rPr>
          <w:rFonts w:cs="Arial"/>
          <w:sz w:val="22"/>
          <w:szCs w:val="22"/>
        </w:rPr>
        <w:fldChar w:fldCharType="begin">
          <w:ffData>
            <w:name w:val="Text7"/>
            <w:enabled/>
            <w:calcOnExit w:val="0"/>
            <w:textInput/>
          </w:ffData>
        </w:fldChar>
      </w:r>
      <w:r w:rsidRPr="00B73062">
        <w:rPr>
          <w:rFonts w:cs="Arial"/>
          <w:sz w:val="22"/>
          <w:szCs w:val="22"/>
        </w:rPr>
        <w:instrText xml:space="preserve"> FORMTEXT </w:instrText>
      </w:r>
      <w:r w:rsidRPr="00D62083">
        <w:rPr>
          <w:rFonts w:cs="Arial"/>
          <w:sz w:val="22"/>
          <w:szCs w:val="22"/>
        </w:rPr>
      </w:r>
      <w:r w:rsidRPr="00D62083">
        <w:rPr>
          <w:rFonts w:cs="Arial"/>
          <w:sz w:val="22"/>
          <w:szCs w:val="22"/>
        </w:rPr>
        <w:fldChar w:fldCharType="separate"/>
      </w:r>
      <w:r w:rsidRPr="00B73062">
        <w:rPr>
          <w:rFonts w:cs="Arial"/>
          <w:noProof/>
          <w:sz w:val="22"/>
          <w:szCs w:val="22"/>
        </w:rPr>
        <w:t> </w:t>
      </w:r>
      <w:r w:rsidRPr="00B73062">
        <w:rPr>
          <w:rFonts w:cs="Arial"/>
          <w:noProof/>
          <w:sz w:val="22"/>
          <w:szCs w:val="22"/>
        </w:rPr>
        <w:t> </w:t>
      </w:r>
      <w:r w:rsidRPr="00B73062">
        <w:rPr>
          <w:rFonts w:cs="Arial"/>
          <w:noProof/>
          <w:sz w:val="22"/>
          <w:szCs w:val="22"/>
        </w:rPr>
        <w:t> </w:t>
      </w:r>
      <w:r w:rsidRPr="00B73062">
        <w:rPr>
          <w:rFonts w:cs="Arial"/>
          <w:noProof/>
          <w:sz w:val="22"/>
          <w:szCs w:val="22"/>
        </w:rPr>
        <w:t> </w:t>
      </w:r>
      <w:r w:rsidRPr="00B73062">
        <w:rPr>
          <w:rFonts w:cs="Arial"/>
          <w:noProof/>
          <w:sz w:val="22"/>
          <w:szCs w:val="22"/>
        </w:rPr>
        <w:t> </w:t>
      </w:r>
      <w:r w:rsidRPr="00D62083">
        <w:rPr>
          <w:rFonts w:cs="Arial"/>
          <w:sz w:val="22"/>
          <w:szCs w:val="22"/>
        </w:rPr>
        <w:fldChar w:fldCharType="end"/>
      </w:r>
    </w:p>
    <w:p w14:paraId="0B19E842" w14:textId="77777777" w:rsidR="00F73948" w:rsidRPr="00B73062" w:rsidRDefault="00F73948" w:rsidP="00F73948">
      <w:pPr>
        <w:pStyle w:val="ListParagraph"/>
        <w:autoSpaceDE w:val="0"/>
        <w:autoSpaceDN w:val="0"/>
        <w:adjustRightInd w:val="0"/>
        <w:rPr>
          <w:rFonts w:cs="Arial"/>
          <w:sz w:val="22"/>
          <w:szCs w:val="22"/>
        </w:rPr>
      </w:pPr>
    </w:p>
    <w:p w14:paraId="7BEFE5AB" w14:textId="77777777" w:rsidR="00F73948" w:rsidRPr="00B73062" w:rsidRDefault="00F73948" w:rsidP="00F73948">
      <w:pPr>
        <w:pStyle w:val="ListParagraph"/>
        <w:numPr>
          <w:ilvl w:val="0"/>
          <w:numId w:val="23"/>
        </w:numPr>
        <w:autoSpaceDE w:val="0"/>
        <w:autoSpaceDN w:val="0"/>
        <w:adjustRightInd w:val="0"/>
        <w:rPr>
          <w:rFonts w:cs="Arial"/>
          <w:sz w:val="22"/>
          <w:szCs w:val="22"/>
        </w:rPr>
      </w:pPr>
      <w:r w:rsidRPr="00B73062">
        <w:rPr>
          <w:rFonts w:cs="Arial"/>
          <w:sz w:val="22"/>
          <w:szCs w:val="22"/>
        </w:rPr>
        <w:t xml:space="preserve">No inducements, monetary or otherwise, will be offered to terminate a </w:t>
      </w:r>
      <w:proofErr w:type="gramStart"/>
      <w:r w:rsidRPr="00B73062">
        <w:rPr>
          <w:rFonts w:cs="Arial"/>
          <w:sz w:val="22"/>
          <w:szCs w:val="22"/>
        </w:rPr>
        <w:t>pregnancy;</w:t>
      </w:r>
      <w:proofErr w:type="gramEnd"/>
    </w:p>
    <w:p w14:paraId="3D4ACC14" w14:textId="77777777" w:rsidR="00F73948" w:rsidRPr="00B73062" w:rsidRDefault="00F73948" w:rsidP="00F73948">
      <w:pPr>
        <w:pStyle w:val="ListParagraph"/>
        <w:autoSpaceDE w:val="0"/>
        <w:autoSpaceDN w:val="0"/>
        <w:adjustRightInd w:val="0"/>
        <w:rPr>
          <w:rFonts w:cs="Arial"/>
          <w:sz w:val="22"/>
          <w:szCs w:val="22"/>
        </w:rPr>
      </w:pPr>
      <w:r w:rsidRPr="00A431E6">
        <w:rPr>
          <w:rFonts w:cs="Arial"/>
          <w:sz w:val="22"/>
          <w:szCs w:val="22"/>
        </w:rPr>
        <w:fldChar w:fldCharType="begin">
          <w:ffData>
            <w:name w:val="Check1"/>
            <w:enabled/>
            <w:calcOnExit w:val="0"/>
            <w:checkBox>
              <w:sizeAuto/>
              <w:default w:val="0"/>
            </w:checkBox>
          </w:ffData>
        </w:fldChar>
      </w:r>
      <w:r w:rsidRPr="00B73062">
        <w:rPr>
          <w:rFonts w:cs="Arial"/>
          <w:sz w:val="22"/>
          <w:szCs w:val="22"/>
        </w:rPr>
        <w:instrText xml:space="preserve"> FORMCHECKBOX </w:instrText>
      </w:r>
      <w:r w:rsidR="005011D4">
        <w:rPr>
          <w:rFonts w:cs="Arial"/>
          <w:sz w:val="22"/>
          <w:szCs w:val="22"/>
        </w:rPr>
      </w:r>
      <w:r w:rsidR="005011D4">
        <w:rPr>
          <w:rFonts w:cs="Arial"/>
          <w:sz w:val="22"/>
          <w:szCs w:val="22"/>
        </w:rPr>
        <w:fldChar w:fldCharType="separate"/>
      </w:r>
      <w:r w:rsidRPr="00A431E6">
        <w:rPr>
          <w:rFonts w:cs="Arial"/>
          <w:sz w:val="22"/>
          <w:szCs w:val="22"/>
        </w:rPr>
        <w:fldChar w:fldCharType="end"/>
      </w:r>
      <w:r w:rsidRPr="00B73062">
        <w:rPr>
          <w:rFonts w:cs="Arial"/>
          <w:sz w:val="22"/>
          <w:szCs w:val="22"/>
        </w:rPr>
        <w:t xml:space="preserve"> Yes  </w:t>
      </w:r>
      <w:r w:rsidRPr="00A431E6">
        <w:rPr>
          <w:rFonts w:cs="Arial"/>
          <w:sz w:val="22"/>
          <w:szCs w:val="22"/>
        </w:rPr>
        <w:fldChar w:fldCharType="begin">
          <w:ffData>
            <w:name w:val="Check2"/>
            <w:enabled/>
            <w:calcOnExit w:val="0"/>
            <w:checkBox>
              <w:sizeAuto/>
              <w:default w:val="0"/>
            </w:checkBox>
          </w:ffData>
        </w:fldChar>
      </w:r>
      <w:r w:rsidRPr="00B73062">
        <w:rPr>
          <w:rFonts w:cs="Arial"/>
          <w:sz w:val="22"/>
          <w:szCs w:val="22"/>
        </w:rPr>
        <w:instrText xml:space="preserve"> FORMCHECKBOX </w:instrText>
      </w:r>
      <w:r w:rsidR="005011D4">
        <w:rPr>
          <w:rFonts w:cs="Arial"/>
          <w:sz w:val="22"/>
          <w:szCs w:val="22"/>
        </w:rPr>
      </w:r>
      <w:r w:rsidR="005011D4">
        <w:rPr>
          <w:rFonts w:cs="Arial"/>
          <w:sz w:val="22"/>
          <w:szCs w:val="22"/>
        </w:rPr>
        <w:fldChar w:fldCharType="separate"/>
      </w:r>
      <w:r w:rsidRPr="00A431E6">
        <w:rPr>
          <w:rFonts w:cs="Arial"/>
          <w:sz w:val="22"/>
          <w:szCs w:val="22"/>
        </w:rPr>
        <w:fldChar w:fldCharType="end"/>
      </w:r>
      <w:r w:rsidRPr="00B73062">
        <w:rPr>
          <w:rFonts w:cs="Arial"/>
          <w:sz w:val="22"/>
          <w:szCs w:val="22"/>
        </w:rPr>
        <w:t xml:space="preserve"> No </w:t>
      </w:r>
      <w:r w:rsidRPr="00A431E6">
        <w:rPr>
          <w:rFonts w:cs="Arial"/>
          <w:sz w:val="22"/>
          <w:szCs w:val="22"/>
        </w:rPr>
        <w:fldChar w:fldCharType="begin">
          <w:ffData>
            <w:name w:val="Check3"/>
            <w:enabled/>
            <w:calcOnExit w:val="0"/>
            <w:checkBox>
              <w:sizeAuto/>
              <w:default w:val="0"/>
            </w:checkBox>
          </w:ffData>
        </w:fldChar>
      </w:r>
      <w:r w:rsidRPr="00B73062">
        <w:rPr>
          <w:rFonts w:cs="Arial"/>
          <w:sz w:val="22"/>
          <w:szCs w:val="22"/>
        </w:rPr>
        <w:instrText xml:space="preserve"> FORMCHECKBOX </w:instrText>
      </w:r>
      <w:r w:rsidR="005011D4">
        <w:rPr>
          <w:rFonts w:cs="Arial"/>
          <w:sz w:val="22"/>
          <w:szCs w:val="22"/>
        </w:rPr>
      </w:r>
      <w:r w:rsidR="005011D4">
        <w:rPr>
          <w:rFonts w:cs="Arial"/>
          <w:sz w:val="22"/>
          <w:szCs w:val="22"/>
        </w:rPr>
        <w:fldChar w:fldCharType="separate"/>
      </w:r>
      <w:r w:rsidRPr="00A431E6">
        <w:rPr>
          <w:rFonts w:cs="Arial"/>
          <w:sz w:val="22"/>
          <w:szCs w:val="22"/>
        </w:rPr>
        <w:fldChar w:fldCharType="end"/>
      </w:r>
      <w:r w:rsidRPr="00B73062">
        <w:rPr>
          <w:rFonts w:cs="Arial"/>
          <w:sz w:val="22"/>
          <w:szCs w:val="22"/>
        </w:rPr>
        <w:t xml:space="preserve"> IRB Chooses to Waive, provide justification: </w:t>
      </w:r>
      <w:r w:rsidRPr="00D62083">
        <w:rPr>
          <w:rFonts w:cs="Arial"/>
          <w:sz w:val="22"/>
          <w:szCs w:val="22"/>
        </w:rPr>
        <w:fldChar w:fldCharType="begin">
          <w:ffData>
            <w:name w:val="Text7"/>
            <w:enabled/>
            <w:calcOnExit w:val="0"/>
            <w:textInput/>
          </w:ffData>
        </w:fldChar>
      </w:r>
      <w:r w:rsidRPr="00B73062">
        <w:rPr>
          <w:rFonts w:cs="Arial"/>
          <w:sz w:val="22"/>
          <w:szCs w:val="22"/>
        </w:rPr>
        <w:instrText xml:space="preserve"> FORMTEXT </w:instrText>
      </w:r>
      <w:r w:rsidRPr="00D62083">
        <w:rPr>
          <w:rFonts w:cs="Arial"/>
          <w:sz w:val="22"/>
          <w:szCs w:val="22"/>
        </w:rPr>
      </w:r>
      <w:r w:rsidRPr="00D62083">
        <w:rPr>
          <w:rFonts w:cs="Arial"/>
          <w:sz w:val="22"/>
          <w:szCs w:val="22"/>
        </w:rPr>
        <w:fldChar w:fldCharType="separate"/>
      </w:r>
      <w:r w:rsidRPr="00B73062">
        <w:rPr>
          <w:rFonts w:cs="Arial"/>
          <w:noProof/>
          <w:sz w:val="22"/>
          <w:szCs w:val="22"/>
        </w:rPr>
        <w:t> </w:t>
      </w:r>
      <w:r w:rsidRPr="00B73062">
        <w:rPr>
          <w:rFonts w:cs="Arial"/>
          <w:noProof/>
          <w:sz w:val="22"/>
          <w:szCs w:val="22"/>
        </w:rPr>
        <w:t> </w:t>
      </w:r>
      <w:r w:rsidRPr="00B73062">
        <w:rPr>
          <w:rFonts w:cs="Arial"/>
          <w:noProof/>
          <w:sz w:val="22"/>
          <w:szCs w:val="22"/>
        </w:rPr>
        <w:t> </w:t>
      </w:r>
      <w:r w:rsidRPr="00B73062">
        <w:rPr>
          <w:rFonts w:cs="Arial"/>
          <w:noProof/>
          <w:sz w:val="22"/>
          <w:szCs w:val="22"/>
        </w:rPr>
        <w:t> </w:t>
      </w:r>
      <w:r w:rsidRPr="00B73062">
        <w:rPr>
          <w:rFonts w:cs="Arial"/>
          <w:noProof/>
          <w:sz w:val="22"/>
          <w:szCs w:val="22"/>
        </w:rPr>
        <w:t> </w:t>
      </w:r>
      <w:r w:rsidRPr="00D62083">
        <w:rPr>
          <w:rFonts w:cs="Arial"/>
          <w:sz w:val="22"/>
          <w:szCs w:val="22"/>
        </w:rPr>
        <w:fldChar w:fldCharType="end"/>
      </w:r>
    </w:p>
    <w:p w14:paraId="7983F7F3" w14:textId="77777777" w:rsidR="00F73948" w:rsidRPr="00B73062" w:rsidRDefault="00F73948" w:rsidP="00F73948">
      <w:pPr>
        <w:pStyle w:val="ListParagraph"/>
        <w:autoSpaceDE w:val="0"/>
        <w:autoSpaceDN w:val="0"/>
        <w:adjustRightInd w:val="0"/>
        <w:rPr>
          <w:rFonts w:cs="Arial"/>
          <w:sz w:val="22"/>
          <w:szCs w:val="22"/>
        </w:rPr>
      </w:pPr>
    </w:p>
    <w:p w14:paraId="56CC1991" w14:textId="77777777" w:rsidR="00F73948" w:rsidRPr="00B73062" w:rsidRDefault="00F73948" w:rsidP="00F73948">
      <w:pPr>
        <w:pStyle w:val="ListParagraph"/>
        <w:numPr>
          <w:ilvl w:val="0"/>
          <w:numId w:val="23"/>
        </w:numPr>
        <w:autoSpaceDE w:val="0"/>
        <w:autoSpaceDN w:val="0"/>
        <w:adjustRightInd w:val="0"/>
        <w:rPr>
          <w:rFonts w:cs="Arial"/>
          <w:sz w:val="22"/>
          <w:szCs w:val="22"/>
        </w:rPr>
      </w:pPr>
      <w:r w:rsidRPr="00B73062">
        <w:rPr>
          <w:rFonts w:cs="Arial"/>
          <w:sz w:val="22"/>
          <w:szCs w:val="22"/>
        </w:rPr>
        <w:t xml:space="preserve">Individuals engaged in the research will have no part in any decisions as to the timing, method, or procedures used to terminate a pregnancy; and </w:t>
      </w:r>
    </w:p>
    <w:p w14:paraId="6EFDA5EA" w14:textId="77777777" w:rsidR="00F73948" w:rsidRPr="00B73062" w:rsidRDefault="00F73948" w:rsidP="00F73948">
      <w:pPr>
        <w:pStyle w:val="ListParagraph"/>
        <w:autoSpaceDE w:val="0"/>
        <w:autoSpaceDN w:val="0"/>
        <w:adjustRightInd w:val="0"/>
        <w:rPr>
          <w:rFonts w:cs="Arial"/>
          <w:sz w:val="22"/>
          <w:szCs w:val="22"/>
        </w:rPr>
      </w:pPr>
      <w:r w:rsidRPr="00A431E6">
        <w:rPr>
          <w:rFonts w:cs="Arial"/>
          <w:sz w:val="22"/>
          <w:szCs w:val="22"/>
        </w:rPr>
        <w:fldChar w:fldCharType="begin">
          <w:ffData>
            <w:name w:val="Check1"/>
            <w:enabled/>
            <w:calcOnExit w:val="0"/>
            <w:checkBox>
              <w:sizeAuto/>
              <w:default w:val="0"/>
            </w:checkBox>
          </w:ffData>
        </w:fldChar>
      </w:r>
      <w:r w:rsidRPr="00B73062">
        <w:rPr>
          <w:rFonts w:cs="Arial"/>
          <w:sz w:val="22"/>
          <w:szCs w:val="22"/>
        </w:rPr>
        <w:instrText xml:space="preserve"> FORMCHECKBOX </w:instrText>
      </w:r>
      <w:r w:rsidR="005011D4">
        <w:rPr>
          <w:rFonts w:cs="Arial"/>
          <w:sz w:val="22"/>
          <w:szCs w:val="22"/>
        </w:rPr>
      </w:r>
      <w:r w:rsidR="005011D4">
        <w:rPr>
          <w:rFonts w:cs="Arial"/>
          <w:sz w:val="22"/>
          <w:szCs w:val="22"/>
        </w:rPr>
        <w:fldChar w:fldCharType="separate"/>
      </w:r>
      <w:r w:rsidRPr="00A431E6">
        <w:rPr>
          <w:rFonts w:cs="Arial"/>
          <w:sz w:val="22"/>
          <w:szCs w:val="22"/>
        </w:rPr>
        <w:fldChar w:fldCharType="end"/>
      </w:r>
      <w:r w:rsidRPr="00B73062">
        <w:rPr>
          <w:rFonts w:cs="Arial"/>
          <w:sz w:val="22"/>
          <w:szCs w:val="22"/>
        </w:rPr>
        <w:t xml:space="preserve"> Yes  </w:t>
      </w:r>
      <w:r w:rsidRPr="00A431E6">
        <w:rPr>
          <w:rFonts w:cs="Arial"/>
          <w:sz w:val="22"/>
          <w:szCs w:val="22"/>
        </w:rPr>
        <w:fldChar w:fldCharType="begin">
          <w:ffData>
            <w:name w:val="Check2"/>
            <w:enabled/>
            <w:calcOnExit w:val="0"/>
            <w:checkBox>
              <w:sizeAuto/>
              <w:default w:val="0"/>
            </w:checkBox>
          </w:ffData>
        </w:fldChar>
      </w:r>
      <w:r w:rsidRPr="00B73062">
        <w:rPr>
          <w:rFonts w:cs="Arial"/>
          <w:sz w:val="22"/>
          <w:szCs w:val="22"/>
        </w:rPr>
        <w:instrText xml:space="preserve"> FORMCHECKBOX </w:instrText>
      </w:r>
      <w:r w:rsidR="005011D4">
        <w:rPr>
          <w:rFonts w:cs="Arial"/>
          <w:sz w:val="22"/>
          <w:szCs w:val="22"/>
        </w:rPr>
      </w:r>
      <w:r w:rsidR="005011D4">
        <w:rPr>
          <w:rFonts w:cs="Arial"/>
          <w:sz w:val="22"/>
          <w:szCs w:val="22"/>
        </w:rPr>
        <w:fldChar w:fldCharType="separate"/>
      </w:r>
      <w:r w:rsidRPr="00A431E6">
        <w:rPr>
          <w:rFonts w:cs="Arial"/>
          <w:sz w:val="22"/>
          <w:szCs w:val="22"/>
        </w:rPr>
        <w:fldChar w:fldCharType="end"/>
      </w:r>
      <w:r w:rsidRPr="00B73062">
        <w:rPr>
          <w:rFonts w:cs="Arial"/>
          <w:sz w:val="22"/>
          <w:szCs w:val="22"/>
        </w:rPr>
        <w:t xml:space="preserve"> No </w:t>
      </w:r>
      <w:r w:rsidRPr="00A431E6">
        <w:rPr>
          <w:rFonts w:cs="Arial"/>
          <w:sz w:val="22"/>
          <w:szCs w:val="22"/>
        </w:rPr>
        <w:fldChar w:fldCharType="begin">
          <w:ffData>
            <w:name w:val="Check3"/>
            <w:enabled/>
            <w:calcOnExit w:val="0"/>
            <w:checkBox>
              <w:sizeAuto/>
              <w:default w:val="0"/>
            </w:checkBox>
          </w:ffData>
        </w:fldChar>
      </w:r>
      <w:r w:rsidRPr="00B73062">
        <w:rPr>
          <w:rFonts w:cs="Arial"/>
          <w:sz w:val="22"/>
          <w:szCs w:val="22"/>
        </w:rPr>
        <w:instrText xml:space="preserve"> FORMCHECKBOX </w:instrText>
      </w:r>
      <w:r w:rsidR="005011D4">
        <w:rPr>
          <w:rFonts w:cs="Arial"/>
          <w:sz w:val="22"/>
          <w:szCs w:val="22"/>
        </w:rPr>
      </w:r>
      <w:r w:rsidR="005011D4">
        <w:rPr>
          <w:rFonts w:cs="Arial"/>
          <w:sz w:val="22"/>
          <w:szCs w:val="22"/>
        </w:rPr>
        <w:fldChar w:fldCharType="separate"/>
      </w:r>
      <w:r w:rsidRPr="00A431E6">
        <w:rPr>
          <w:rFonts w:cs="Arial"/>
          <w:sz w:val="22"/>
          <w:szCs w:val="22"/>
        </w:rPr>
        <w:fldChar w:fldCharType="end"/>
      </w:r>
      <w:r w:rsidRPr="00B73062">
        <w:rPr>
          <w:rFonts w:cs="Arial"/>
          <w:sz w:val="22"/>
          <w:szCs w:val="22"/>
        </w:rPr>
        <w:t xml:space="preserve"> IRB Chooses to Waive, provide justification: </w:t>
      </w:r>
      <w:r w:rsidRPr="00D62083">
        <w:rPr>
          <w:rFonts w:cs="Arial"/>
          <w:sz w:val="22"/>
          <w:szCs w:val="22"/>
        </w:rPr>
        <w:fldChar w:fldCharType="begin">
          <w:ffData>
            <w:name w:val="Text7"/>
            <w:enabled/>
            <w:calcOnExit w:val="0"/>
            <w:textInput/>
          </w:ffData>
        </w:fldChar>
      </w:r>
      <w:r w:rsidRPr="00B73062">
        <w:rPr>
          <w:rFonts w:cs="Arial"/>
          <w:sz w:val="22"/>
          <w:szCs w:val="22"/>
        </w:rPr>
        <w:instrText xml:space="preserve"> FORMTEXT </w:instrText>
      </w:r>
      <w:r w:rsidRPr="00D62083">
        <w:rPr>
          <w:rFonts w:cs="Arial"/>
          <w:sz w:val="22"/>
          <w:szCs w:val="22"/>
        </w:rPr>
      </w:r>
      <w:r w:rsidRPr="00D62083">
        <w:rPr>
          <w:rFonts w:cs="Arial"/>
          <w:sz w:val="22"/>
          <w:szCs w:val="22"/>
        </w:rPr>
        <w:fldChar w:fldCharType="separate"/>
      </w:r>
      <w:r w:rsidRPr="00B73062">
        <w:rPr>
          <w:rFonts w:cs="Arial"/>
          <w:noProof/>
          <w:sz w:val="22"/>
          <w:szCs w:val="22"/>
        </w:rPr>
        <w:t> </w:t>
      </w:r>
      <w:r w:rsidRPr="00B73062">
        <w:rPr>
          <w:rFonts w:cs="Arial"/>
          <w:noProof/>
          <w:sz w:val="22"/>
          <w:szCs w:val="22"/>
        </w:rPr>
        <w:t> </w:t>
      </w:r>
      <w:r w:rsidRPr="00B73062">
        <w:rPr>
          <w:rFonts w:cs="Arial"/>
          <w:noProof/>
          <w:sz w:val="22"/>
          <w:szCs w:val="22"/>
        </w:rPr>
        <w:t> </w:t>
      </w:r>
      <w:r w:rsidRPr="00B73062">
        <w:rPr>
          <w:rFonts w:cs="Arial"/>
          <w:noProof/>
          <w:sz w:val="22"/>
          <w:szCs w:val="22"/>
        </w:rPr>
        <w:t> </w:t>
      </w:r>
      <w:r w:rsidRPr="00B73062">
        <w:rPr>
          <w:rFonts w:cs="Arial"/>
          <w:noProof/>
          <w:sz w:val="22"/>
          <w:szCs w:val="22"/>
        </w:rPr>
        <w:t> </w:t>
      </w:r>
      <w:r w:rsidRPr="00D62083">
        <w:rPr>
          <w:rFonts w:cs="Arial"/>
          <w:sz w:val="22"/>
          <w:szCs w:val="22"/>
        </w:rPr>
        <w:fldChar w:fldCharType="end"/>
      </w:r>
    </w:p>
    <w:p w14:paraId="13D304D6" w14:textId="77777777" w:rsidR="00F73948" w:rsidRPr="00B73062" w:rsidRDefault="00F73948" w:rsidP="00F73948">
      <w:pPr>
        <w:pStyle w:val="ListParagraph"/>
        <w:autoSpaceDE w:val="0"/>
        <w:autoSpaceDN w:val="0"/>
        <w:adjustRightInd w:val="0"/>
        <w:rPr>
          <w:rFonts w:cs="Arial"/>
          <w:sz w:val="22"/>
          <w:szCs w:val="22"/>
        </w:rPr>
      </w:pPr>
    </w:p>
    <w:p w14:paraId="216D3EEA" w14:textId="77777777" w:rsidR="00F73948" w:rsidRPr="00B73062" w:rsidRDefault="00F73948" w:rsidP="00F73948">
      <w:pPr>
        <w:pStyle w:val="ListParagraph"/>
        <w:numPr>
          <w:ilvl w:val="0"/>
          <w:numId w:val="23"/>
        </w:numPr>
        <w:autoSpaceDE w:val="0"/>
        <w:autoSpaceDN w:val="0"/>
        <w:adjustRightInd w:val="0"/>
        <w:rPr>
          <w:rFonts w:cs="Arial"/>
          <w:sz w:val="22"/>
          <w:szCs w:val="22"/>
        </w:rPr>
      </w:pPr>
      <w:r w:rsidRPr="00B73062">
        <w:rPr>
          <w:rFonts w:cs="Arial"/>
          <w:sz w:val="22"/>
          <w:szCs w:val="22"/>
        </w:rPr>
        <w:t>Individuals engaged in the research will have no part in determining the viability of a neonate.</w:t>
      </w:r>
    </w:p>
    <w:p w14:paraId="7713612F" w14:textId="77777777" w:rsidR="00F73948" w:rsidRPr="00B73062" w:rsidRDefault="00F73948" w:rsidP="00F73948">
      <w:pPr>
        <w:pStyle w:val="ListParagraph"/>
        <w:autoSpaceDE w:val="0"/>
        <w:autoSpaceDN w:val="0"/>
        <w:adjustRightInd w:val="0"/>
        <w:rPr>
          <w:rFonts w:cs="Arial"/>
          <w:sz w:val="22"/>
          <w:szCs w:val="22"/>
        </w:rPr>
      </w:pPr>
      <w:r w:rsidRPr="00A431E6">
        <w:rPr>
          <w:rFonts w:cs="Arial"/>
          <w:sz w:val="22"/>
          <w:szCs w:val="22"/>
        </w:rPr>
        <w:fldChar w:fldCharType="begin">
          <w:ffData>
            <w:name w:val="Check1"/>
            <w:enabled/>
            <w:calcOnExit w:val="0"/>
            <w:checkBox>
              <w:sizeAuto/>
              <w:default w:val="0"/>
            </w:checkBox>
          </w:ffData>
        </w:fldChar>
      </w:r>
      <w:r w:rsidRPr="00B73062">
        <w:rPr>
          <w:rFonts w:cs="Arial"/>
          <w:sz w:val="22"/>
          <w:szCs w:val="22"/>
        </w:rPr>
        <w:instrText xml:space="preserve"> FORMCHECKBOX </w:instrText>
      </w:r>
      <w:r w:rsidR="005011D4">
        <w:rPr>
          <w:rFonts w:cs="Arial"/>
          <w:sz w:val="22"/>
          <w:szCs w:val="22"/>
        </w:rPr>
      </w:r>
      <w:r w:rsidR="005011D4">
        <w:rPr>
          <w:rFonts w:cs="Arial"/>
          <w:sz w:val="22"/>
          <w:szCs w:val="22"/>
        </w:rPr>
        <w:fldChar w:fldCharType="separate"/>
      </w:r>
      <w:r w:rsidRPr="00A431E6">
        <w:rPr>
          <w:rFonts w:cs="Arial"/>
          <w:sz w:val="22"/>
          <w:szCs w:val="22"/>
        </w:rPr>
        <w:fldChar w:fldCharType="end"/>
      </w:r>
      <w:r w:rsidRPr="00B73062">
        <w:rPr>
          <w:rFonts w:cs="Arial"/>
          <w:sz w:val="22"/>
          <w:szCs w:val="22"/>
        </w:rPr>
        <w:t xml:space="preserve"> Yes  </w:t>
      </w:r>
      <w:r w:rsidRPr="00A431E6">
        <w:rPr>
          <w:rFonts w:cs="Arial"/>
          <w:sz w:val="22"/>
          <w:szCs w:val="22"/>
        </w:rPr>
        <w:fldChar w:fldCharType="begin">
          <w:ffData>
            <w:name w:val="Check2"/>
            <w:enabled/>
            <w:calcOnExit w:val="0"/>
            <w:checkBox>
              <w:sizeAuto/>
              <w:default w:val="0"/>
            </w:checkBox>
          </w:ffData>
        </w:fldChar>
      </w:r>
      <w:r w:rsidRPr="00B73062">
        <w:rPr>
          <w:rFonts w:cs="Arial"/>
          <w:sz w:val="22"/>
          <w:szCs w:val="22"/>
        </w:rPr>
        <w:instrText xml:space="preserve"> FORMCHECKBOX </w:instrText>
      </w:r>
      <w:r w:rsidR="005011D4">
        <w:rPr>
          <w:rFonts w:cs="Arial"/>
          <w:sz w:val="22"/>
          <w:szCs w:val="22"/>
        </w:rPr>
      </w:r>
      <w:r w:rsidR="005011D4">
        <w:rPr>
          <w:rFonts w:cs="Arial"/>
          <w:sz w:val="22"/>
          <w:szCs w:val="22"/>
        </w:rPr>
        <w:fldChar w:fldCharType="separate"/>
      </w:r>
      <w:r w:rsidRPr="00A431E6">
        <w:rPr>
          <w:rFonts w:cs="Arial"/>
          <w:sz w:val="22"/>
          <w:szCs w:val="22"/>
        </w:rPr>
        <w:fldChar w:fldCharType="end"/>
      </w:r>
      <w:r w:rsidRPr="00B73062">
        <w:rPr>
          <w:rFonts w:cs="Arial"/>
          <w:sz w:val="22"/>
          <w:szCs w:val="22"/>
        </w:rPr>
        <w:t xml:space="preserve"> No </w:t>
      </w:r>
      <w:r w:rsidRPr="00A431E6">
        <w:rPr>
          <w:rFonts w:cs="Arial"/>
          <w:sz w:val="22"/>
          <w:szCs w:val="22"/>
        </w:rPr>
        <w:fldChar w:fldCharType="begin">
          <w:ffData>
            <w:name w:val="Check3"/>
            <w:enabled/>
            <w:calcOnExit w:val="0"/>
            <w:checkBox>
              <w:sizeAuto/>
              <w:default w:val="0"/>
            </w:checkBox>
          </w:ffData>
        </w:fldChar>
      </w:r>
      <w:r w:rsidRPr="00B73062">
        <w:rPr>
          <w:rFonts w:cs="Arial"/>
          <w:sz w:val="22"/>
          <w:szCs w:val="22"/>
        </w:rPr>
        <w:instrText xml:space="preserve"> FORMCHECKBOX </w:instrText>
      </w:r>
      <w:r w:rsidR="005011D4">
        <w:rPr>
          <w:rFonts w:cs="Arial"/>
          <w:sz w:val="22"/>
          <w:szCs w:val="22"/>
        </w:rPr>
      </w:r>
      <w:r w:rsidR="005011D4">
        <w:rPr>
          <w:rFonts w:cs="Arial"/>
          <w:sz w:val="22"/>
          <w:szCs w:val="22"/>
        </w:rPr>
        <w:fldChar w:fldCharType="separate"/>
      </w:r>
      <w:r w:rsidRPr="00A431E6">
        <w:rPr>
          <w:rFonts w:cs="Arial"/>
          <w:sz w:val="22"/>
          <w:szCs w:val="22"/>
        </w:rPr>
        <w:fldChar w:fldCharType="end"/>
      </w:r>
      <w:r w:rsidRPr="00B73062">
        <w:rPr>
          <w:rFonts w:cs="Arial"/>
          <w:sz w:val="22"/>
          <w:szCs w:val="22"/>
        </w:rPr>
        <w:t xml:space="preserve"> IRB Chooses to Waive, provide justification: </w:t>
      </w:r>
      <w:r w:rsidRPr="00D62083">
        <w:rPr>
          <w:rFonts w:cs="Arial"/>
          <w:sz w:val="22"/>
          <w:szCs w:val="22"/>
        </w:rPr>
        <w:fldChar w:fldCharType="begin">
          <w:ffData>
            <w:name w:val="Text7"/>
            <w:enabled/>
            <w:calcOnExit w:val="0"/>
            <w:textInput/>
          </w:ffData>
        </w:fldChar>
      </w:r>
      <w:r w:rsidRPr="00B73062">
        <w:rPr>
          <w:rFonts w:cs="Arial"/>
          <w:sz w:val="22"/>
          <w:szCs w:val="22"/>
        </w:rPr>
        <w:instrText xml:space="preserve"> FORMTEXT </w:instrText>
      </w:r>
      <w:r w:rsidRPr="00D62083">
        <w:rPr>
          <w:rFonts w:cs="Arial"/>
          <w:sz w:val="22"/>
          <w:szCs w:val="22"/>
        </w:rPr>
      </w:r>
      <w:r w:rsidRPr="00D62083">
        <w:rPr>
          <w:rFonts w:cs="Arial"/>
          <w:sz w:val="22"/>
          <w:szCs w:val="22"/>
        </w:rPr>
        <w:fldChar w:fldCharType="separate"/>
      </w:r>
      <w:r w:rsidRPr="00B73062">
        <w:rPr>
          <w:rFonts w:cs="Arial"/>
          <w:noProof/>
          <w:sz w:val="22"/>
          <w:szCs w:val="22"/>
        </w:rPr>
        <w:t> </w:t>
      </w:r>
      <w:r w:rsidRPr="00B73062">
        <w:rPr>
          <w:rFonts w:cs="Arial"/>
          <w:noProof/>
          <w:sz w:val="22"/>
          <w:szCs w:val="22"/>
        </w:rPr>
        <w:t> </w:t>
      </w:r>
      <w:r w:rsidRPr="00B73062">
        <w:rPr>
          <w:rFonts w:cs="Arial"/>
          <w:noProof/>
          <w:sz w:val="22"/>
          <w:szCs w:val="22"/>
        </w:rPr>
        <w:t> </w:t>
      </w:r>
      <w:r w:rsidRPr="00B73062">
        <w:rPr>
          <w:rFonts w:cs="Arial"/>
          <w:noProof/>
          <w:sz w:val="22"/>
          <w:szCs w:val="22"/>
        </w:rPr>
        <w:t> </w:t>
      </w:r>
      <w:r w:rsidRPr="00B73062">
        <w:rPr>
          <w:rFonts w:cs="Arial"/>
          <w:noProof/>
          <w:sz w:val="22"/>
          <w:szCs w:val="22"/>
        </w:rPr>
        <w:t> </w:t>
      </w:r>
      <w:r w:rsidRPr="00D62083">
        <w:rPr>
          <w:rFonts w:cs="Arial"/>
          <w:sz w:val="22"/>
          <w:szCs w:val="22"/>
        </w:rPr>
        <w:fldChar w:fldCharType="end"/>
      </w:r>
    </w:p>
    <w:p w14:paraId="3D844189" w14:textId="77777777" w:rsidR="00F73948" w:rsidRPr="00B73062" w:rsidRDefault="00F73948" w:rsidP="00F73948">
      <w:pPr>
        <w:pStyle w:val="ListParagraph"/>
        <w:autoSpaceDE w:val="0"/>
        <w:autoSpaceDN w:val="0"/>
        <w:adjustRightInd w:val="0"/>
        <w:rPr>
          <w:rFonts w:cs="Arial"/>
          <w:sz w:val="22"/>
          <w:szCs w:val="22"/>
        </w:rPr>
      </w:pPr>
    </w:p>
    <w:p w14:paraId="15D2E92F" w14:textId="77777777" w:rsidR="00F73948" w:rsidRDefault="00F73948" w:rsidP="00F73948">
      <w:pPr>
        <w:autoSpaceDE w:val="0"/>
        <w:autoSpaceDN w:val="0"/>
        <w:adjustRightInd w:val="0"/>
        <w:rPr>
          <w:rFonts w:cs="Arial"/>
          <w:b/>
          <w:u w:val="single"/>
        </w:rPr>
      </w:pPr>
    </w:p>
    <w:bookmarkStart w:id="4" w:name="Neonates_205a"/>
    <w:p w14:paraId="57485D54" w14:textId="77777777" w:rsidR="00F73948" w:rsidRPr="00A431E6" w:rsidRDefault="00F73948" w:rsidP="00F73948">
      <w:pPr>
        <w:autoSpaceDE w:val="0"/>
        <w:autoSpaceDN w:val="0"/>
        <w:adjustRightInd w:val="0"/>
        <w:rPr>
          <w:rFonts w:cs="Arial"/>
          <w:b/>
          <w:color w:val="0000CC"/>
          <w:u w:val="single"/>
        </w:rPr>
      </w:pPr>
      <w:r w:rsidRPr="00A431E6">
        <w:rPr>
          <w:rFonts w:cs="Arial"/>
        </w:rPr>
        <w:fldChar w:fldCharType="begin">
          <w:ffData>
            <w:name w:val="Check1"/>
            <w:enabled/>
            <w:calcOnExit w:val="0"/>
            <w:checkBox>
              <w:sizeAuto/>
              <w:default w:val="0"/>
            </w:checkBox>
          </w:ffData>
        </w:fldChar>
      </w:r>
      <w:r w:rsidRPr="00B73062">
        <w:rPr>
          <w:rFonts w:cs="Arial"/>
        </w:rPr>
        <w:instrText xml:space="preserve"> FORMCHECKBOX </w:instrText>
      </w:r>
      <w:r w:rsidR="005011D4">
        <w:rPr>
          <w:rFonts w:cs="Arial"/>
        </w:rPr>
      </w:r>
      <w:r w:rsidR="005011D4">
        <w:rPr>
          <w:rFonts w:cs="Arial"/>
        </w:rPr>
        <w:fldChar w:fldCharType="separate"/>
      </w:r>
      <w:r w:rsidRPr="00A431E6">
        <w:rPr>
          <w:rFonts w:cs="Arial"/>
        </w:rPr>
        <w:fldChar w:fldCharType="end"/>
      </w:r>
      <w:r w:rsidRPr="00B73062">
        <w:rPr>
          <w:rFonts w:cs="Arial"/>
        </w:rPr>
        <w:t xml:space="preserve"> </w:t>
      </w:r>
      <w:r w:rsidRPr="00A431E6">
        <w:rPr>
          <w:rFonts w:cs="Arial"/>
          <w:b/>
          <w:color w:val="0000CC"/>
          <w:u w:val="single"/>
        </w:rPr>
        <w:t>Section: Neonates of Uncertain Viability (45 CFR 46.205 (a))</w:t>
      </w:r>
      <w:bookmarkEnd w:id="4"/>
    </w:p>
    <w:p w14:paraId="0E3154A2" w14:textId="77777777" w:rsidR="00F73948" w:rsidRPr="00B73062" w:rsidRDefault="00F73948" w:rsidP="00F73948">
      <w:pPr>
        <w:pStyle w:val="ListParagraph"/>
        <w:numPr>
          <w:ilvl w:val="0"/>
          <w:numId w:val="24"/>
        </w:numPr>
        <w:tabs>
          <w:tab w:val="left" w:pos="4301"/>
        </w:tabs>
        <w:spacing w:before="120"/>
        <w:rPr>
          <w:rFonts w:cs="Arial"/>
          <w:sz w:val="22"/>
          <w:szCs w:val="22"/>
        </w:rPr>
      </w:pPr>
      <w:r w:rsidRPr="00B73062">
        <w:rPr>
          <w:rFonts w:cs="Arial"/>
          <w:sz w:val="22"/>
          <w:szCs w:val="22"/>
        </w:rPr>
        <w:t xml:space="preserve">Is this project receiving federal funding for the conduct of the research? </w:t>
      </w:r>
    </w:p>
    <w:p w14:paraId="15887AA9" w14:textId="77777777" w:rsidR="00F73948" w:rsidRPr="00B73062" w:rsidRDefault="00F73948" w:rsidP="00F73948">
      <w:pPr>
        <w:tabs>
          <w:tab w:val="left" w:pos="4301"/>
        </w:tabs>
        <w:spacing w:before="120"/>
        <w:ind w:left="720"/>
        <w:rPr>
          <w:rFonts w:cs="Arial"/>
        </w:rPr>
      </w:pPr>
      <w:r w:rsidRPr="00A431E6">
        <w:rPr>
          <w:rFonts w:cs="Arial"/>
        </w:rPr>
        <w:fldChar w:fldCharType="begin">
          <w:ffData>
            <w:name w:val="Check1"/>
            <w:enabled/>
            <w:calcOnExit w:val="0"/>
            <w:checkBox>
              <w:sizeAuto/>
              <w:default w:val="0"/>
            </w:checkBox>
          </w:ffData>
        </w:fldChar>
      </w:r>
      <w:r w:rsidRPr="00B73062">
        <w:rPr>
          <w:rFonts w:cs="Arial"/>
        </w:rPr>
        <w:instrText xml:space="preserve"> FORMCHECKBOX </w:instrText>
      </w:r>
      <w:r w:rsidR="005011D4">
        <w:rPr>
          <w:rFonts w:cs="Arial"/>
        </w:rPr>
      </w:r>
      <w:r w:rsidR="005011D4">
        <w:rPr>
          <w:rFonts w:cs="Arial"/>
        </w:rPr>
        <w:fldChar w:fldCharType="separate"/>
      </w:r>
      <w:r w:rsidRPr="00A431E6">
        <w:rPr>
          <w:rFonts w:cs="Arial"/>
        </w:rPr>
        <w:fldChar w:fldCharType="end"/>
      </w:r>
      <w:r w:rsidRPr="00B73062">
        <w:rPr>
          <w:rFonts w:cs="Arial"/>
        </w:rPr>
        <w:t xml:space="preserve"> Yes  </w:t>
      </w:r>
      <w:r w:rsidRPr="00A431E6">
        <w:rPr>
          <w:rFonts w:cs="Arial"/>
        </w:rPr>
        <w:fldChar w:fldCharType="begin">
          <w:ffData>
            <w:name w:val="Check2"/>
            <w:enabled/>
            <w:calcOnExit w:val="0"/>
            <w:checkBox>
              <w:sizeAuto/>
              <w:default w:val="0"/>
            </w:checkBox>
          </w:ffData>
        </w:fldChar>
      </w:r>
      <w:r w:rsidRPr="00B73062">
        <w:rPr>
          <w:rFonts w:cs="Arial"/>
        </w:rPr>
        <w:instrText xml:space="preserve"> FORMCHECKBOX </w:instrText>
      </w:r>
      <w:r w:rsidR="005011D4">
        <w:rPr>
          <w:rFonts w:cs="Arial"/>
        </w:rPr>
      </w:r>
      <w:r w:rsidR="005011D4">
        <w:rPr>
          <w:rFonts w:cs="Arial"/>
        </w:rPr>
        <w:fldChar w:fldCharType="separate"/>
      </w:r>
      <w:r w:rsidRPr="00A431E6">
        <w:rPr>
          <w:rFonts w:cs="Arial"/>
        </w:rPr>
        <w:fldChar w:fldCharType="end"/>
      </w:r>
      <w:r w:rsidRPr="00B73062">
        <w:rPr>
          <w:rFonts w:cs="Arial"/>
        </w:rPr>
        <w:t xml:space="preserve"> No</w:t>
      </w:r>
    </w:p>
    <w:p w14:paraId="2FD65487" w14:textId="77777777" w:rsidR="00F73948" w:rsidRPr="00B73062" w:rsidRDefault="00F73948" w:rsidP="00F73948">
      <w:pPr>
        <w:tabs>
          <w:tab w:val="left" w:pos="4301"/>
        </w:tabs>
        <w:spacing w:before="120"/>
        <w:ind w:left="1440"/>
        <w:rPr>
          <w:rFonts w:cs="Arial"/>
        </w:rPr>
      </w:pPr>
      <w:r w:rsidRPr="00B73062">
        <w:rPr>
          <w:rFonts w:cs="Arial"/>
        </w:rPr>
        <w:t>If yes, neonates of uncertain viability and non-viable neonates may only be involved in the project if the following 4 elements are satisfied.</w:t>
      </w:r>
    </w:p>
    <w:p w14:paraId="4C757C2F" w14:textId="77777777" w:rsidR="00F73948" w:rsidRPr="00B73062" w:rsidRDefault="00F73948" w:rsidP="00F73948">
      <w:pPr>
        <w:tabs>
          <w:tab w:val="left" w:pos="4301"/>
        </w:tabs>
        <w:spacing w:before="120"/>
        <w:ind w:left="1440"/>
        <w:rPr>
          <w:rFonts w:cs="Arial"/>
        </w:rPr>
      </w:pPr>
      <w:r w:rsidRPr="00B73062">
        <w:rPr>
          <w:rFonts w:cs="Arial"/>
        </w:rPr>
        <w:t>If no, the IRB may choose to waive some of the identified elements, with justification.</w:t>
      </w:r>
    </w:p>
    <w:p w14:paraId="5229F94E" w14:textId="77777777" w:rsidR="00F73948" w:rsidRPr="00A431E6" w:rsidRDefault="00F73948" w:rsidP="00F73948">
      <w:pPr>
        <w:pStyle w:val="ListParagraph"/>
        <w:numPr>
          <w:ilvl w:val="0"/>
          <w:numId w:val="24"/>
        </w:numPr>
        <w:autoSpaceDE w:val="0"/>
        <w:autoSpaceDN w:val="0"/>
        <w:adjustRightInd w:val="0"/>
        <w:rPr>
          <w:rFonts w:cs="Arial"/>
          <w:sz w:val="22"/>
          <w:szCs w:val="22"/>
        </w:rPr>
      </w:pPr>
      <w:r w:rsidRPr="00A431E6">
        <w:rPr>
          <w:rFonts w:cs="Arial"/>
          <w:sz w:val="22"/>
          <w:szCs w:val="22"/>
        </w:rPr>
        <w:t xml:space="preserve">Where scientifically appropriate, </w:t>
      </w:r>
      <w:proofErr w:type="gramStart"/>
      <w:r w:rsidRPr="00A431E6">
        <w:rPr>
          <w:rFonts w:cs="Arial"/>
          <w:sz w:val="22"/>
          <w:szCs w:val="22"/>
        </w:rPr>
        <w:t>preclinical</w:t>
      </w:r>
      <w:proofErr w:type="gramEnd"/>
      <w:r w:rsidRPr="00A431E6">
        <w:rPr>
          <w:rFonts w:cs="Arial"/>
          <w:sz w:val="22"/>
          <w:szCs w:val="22"/>
        </w:rPr>
        <w:t xml:space="preserve"> and clinical studies have been conducted and provide data for assessing potential risks to neonates</w:t>
      </w:r>
    </w:p>
    <w:p w14:paraId="2F4E0432" w14:textId="77777777" w:rsidR="00F73948" w:rsidRPr="00A431E6" w:rsidRDefault="00F73948" w:rsidP="00F73948">
      <w:pPr>
        <w:pStyle w:val="ListParagraph"/>
        <w:autoSpaceDE w:val="0"/>
        <w:autoSpaceDN w:val="0"/>
        <w:adjustRightInd w:val="0"/>
        <w:rPr>
          <w:rFonts w:cs="Arial"/>
          <w:sz w:val="22"/>
          <w:szCs w:val="22"/>
        </w:rPr>
      </w:pPr>
      <w:r w:rsidRPr="00A431E6">
        <w:rPr>
          <w:rFonts w:cs="Arial"/>
          <w:sz w:val="22"/>
          <w:szCs w:val="22"/>
        </w:rPr>
        <w:fldChar w:fldCharType="begin">
          <w:ffData>
            <w:name w:val="Check1"/>
            <w:enabled/>
            <w:calcOnExit w:val="0"/>
            <w:checkBox>
              <w:sizeAuto/>
              <w:default w:val="0"/>
            </w:checkBox>
          </w:ffData>
        </w:fldChar>
      </w:r>
      <w:r w:rsidRPr="00A431E6">
        <w:rPr>
          <w:rFonts w:cs="Arial"/>
          <w:sz w:val="22"/>
          <w:szCs w:val="22"/>
        </w:rPr>
        <w:instrText xml:space="preserve"> FORMCHECKBOX </w:instrText>
      </w:r>
      <w:r w:rsidR="005011D4">
        <w:rPr>
          <w:rFonts w:cs="Arial"/>
          <w:sz w:val="22"/>
          <w:szCs w:val="22"/>
        </w:rPr>
      </w:r>
      <w:r w:rsidR="005011D4">
        <w:rPr>
          <w:rFonts w:cs="Arial"/>
          <w:sz w:val="22"/>
          <w:szCs w:val="22"/>
        </w:rPr>
        <w:fldChar w:fldCharType="separate"/>
      </w:r>
      <w:r w:rsidRPr="00A431E6">
        <w:rPr>
          <w:rFonts w:cs="Arial"/>
          <w:sz w:val="22"/>
          <w:szCs w:val="22"/>
        </w:rPr>
        <w:fldChar w:fldCharType="end"/>
      </w:r>
      <w:r w:rsidRPr="00A431E6">
        <w:rPr>
          <w:rFonts w:cs="Arial"/>
          <w:sz w:val="22"/>
          <w:szCs w:val="22"/>
        </w:rPr>
        <w:t xml:space="preserve"> Yes  </w:t>
      </w:r>
      <w:r w:rsidRPr="00A431E6">
        <w:rPr>
          <w:rFonts w:cs="Arial"/>
          <w:sz w:val="22"/>
          <w:szCs w:val="22"/>
        </w:rPr>
        <w:fldChar w:fldCharType="begin">
          <w:ffData>
            <w:name w:val="Check2"/>
            <w:enabled/>
            <w:calcOnExit w:val="0"/>
            <w:checkBox>
              <w:sizeAuto/>
              <w:default w:val="0"/>
            </w:checkBox>
          </w:ffData>
        </w:fldChar>
      </w:r>
      <w:r w:rsidRPr="00A431E6">
        <w:rPr>
          <w:rFonts w:cs="Arial"/>
          <w:sz w:val="22"/>
          <w:szCs w:val="22"/>
        </w:rPr>
        <w:instrText xml:space="preserve"> FORMCHECKBOX </w:instrText>
      </w:r>
      <w:r w:rsidR="005011D4">
        <w:rPr>
          <w:rFonts w:cs="Arial"/>
          <w:sz w:val="22"/>
          <w:szCs w:val="22"/>
        </w:rPr>
      </w:r>
      <w:r w:rsidR="005011D4">
        <w:rPr>
          <w:rFonts w:cs="Arial"/>
          <w:sz w:val="22"/>
          <w:szCs w:val="22"/>
        </w:rPr>
        <w:fldChar w:fldCharType="separate"/>
      </w:r>
      <w:r w:rsidRPr="00A431E6">
        <w:rPr>
          <w:rFonts w:cs="Arial"/>
          <w:sz w:val="22"/>
          <w:szCs w:val="22"/>
        </w:rPr>
        <w:fldChar w:fldCharType="end"/>
      </w:r>
      <w:r w:rsidRPr="00A431E6">
        <w:rPr>
          <w:rFonts w:cs="Arial"/>
          <w:sz w:val="22"/>
          <w:szCs w:val="22"/>
        </w:rPr>
        <w:t xml:space="preserve"> No </w:t>
      </w:r>
      <w:r w:rsidRPr="00A431E6">
        <w:rPr>
          <w:rFonts w:cs="Arial"/>
          <w:sz w:val="22"/>
          <w:szCs w:val="22"/>
        </w:rPr>
        <w:fldChar w:fldCharType="begin">
          <w:ffData>
            <w:name w:val="Check3"/>
            <w:enabled/>
            <w:calcOnExit w:val="0"/>
            <w:checkBox>
              <w:sizeAuto/>
              <w:default w:val="0"/>
            </w:checkBox>
          </w:ffData>
        </w:fldChar>
      </w:r>
      <w:r w:rsidRPr="00A431E6">
        <w:rPr>
          <w:rFonts w:cs="Arial"/>
          <w:sz w:val="22"/>
          <w:szCs w:val="22"/>
        </w:rPr>
        <w:instrText xml:space="preserve"> FORMCHECKBOX </w:instrText>
      </w:r>
      <w:r w:rsidR="005011D4">
        <w:rPr>
          <w:rFonts w:cs="Arial"/>
          <w:sz w:val="22"/>
          <w:szCs w:val="22"/>
        </w:rPr>
      </w:r>
      <w:r w:rsidR="005011D4">
        <w:rPr>
          <w:rFonts w:cs="Arial"/>
          <w:sz w:val="22"/>
          <w:szCs w:val="22"/>
        </w:rPr>
        <w:fldChar w:fldCharType="separate"/>
      </w:r>
      <w:r w:rsidRPr="00A431E6">
        <w:rPr>
          <w:rFonts w:cs="Arial"/>
          <w:sz w:val="22"/>
          <w:szCs w:val="22"/>
        </w:rPr>
        <w:fldChar w:fldCharType="end"/>
      </w:r>
      <w:r w:rsidRPr="00A431E6">
        <w:rPr>
          <w:rFonts w:cs="Arial"/>
          <w:sz w:val="22"/>
          <w:szCs w:val="22"/>
        </w:rPr>
        <w:t xml:space="preserve"> IRB Chooses to Waive, provide justification: </w:t>
      </w:r>
      <w:r w:rsidRPr="00A431E6">
        <w:rPr>
          <w:rFonts w:cs="Arial"/>
          <w:sz w:val="22"/>
          <w:szCs w:val="22"/>
        </w:rPr>
        <w:fldChar w:fldCharType="begin">
          <w:ffData>
            <w:name w:val="Text7"/>
            <w:enabled/>
            <w:calcOnExit w:val="0"/>
            <w:textInput/>
          </w:ffData>
        </w:fldChar>
      </w:r>
      <w:r w:rsidRPr="00A431E6">
        <w:rPr>
          <w:rFonts w:cs="Arial"/>
          <w:sz w:val="22"/>
          <w:szCs w:val="22"/>
        </w:rPr>
        <w:instrText xml:space="preserve"> FORMTEXT </w:instrText>
      </w:r>
      <w:r w:rsidRPr="00A431E6">
        <w:rPr>
          <w:rFonts w:cs="Arial"/>
          <w:sz w:val="22"/>
          <w:szCs w:val="22"/>
        </w:rPr>
      </w:r>
      <w:r w:rsidRPr="00A431E6">
        <w:rPr>
          <w:rFonts w:cs="Arial"/>
          <w:sz w:val="22"/>
          <w:szCs w:val="22"/>
        </w:rPr>
        <w:fldChar w:fldCharType="separate"/>
      </w:r>
      <w:r w:rsidRPr="00A431E6">
        <w:rPr>
          <w:rFonts w:cs="Arial"/>
          <w:noProof/>
          <w:sz w:val="22"/>
          <w:szCs w:val="22"/>
        </w:rPr>
        <w:t> </w:t>
      </w:r>
      <w:r w:rsidRPr="00A431E6">
        <w:rPr>
          <w:rFonts w:cs="Arial"/>
          <w:noProof/>
          <w:sz w:val="22"/>
          <w:szCs w:val="22"/>
        </w:rPr>
        <w:t> </w:t>
      </w:r>
      <w:r w:rsidRPr="00A431E6">
        <w:rPr>
          <w:rFonts w:cs="Arial"/>
          <w:noProof/>
          <w:sz w:val="22"/>
          <w:szCs w:val="22"/>
        </w:rPr>
        <w:t> </w:t>
      </w:r>
      <w:r w:rsidRPr="00A431E6">
        <w:rPr>
          <w:rFonts w:cs="Arial"/>
          <w:noProof/>
          <w:sz w:val="22"/>
          <w:szCs w:val="22"/>
        </w:rPr>
        <w:t> </w:t>
      </w:r>
      <w:r w:rsidRPr="00A431E6">
        <w:rPr>
          <w:rFonts w:cs="Arial"/>
          <w:noProof/>
          <w:sz w:val="22"/>
          <w:szCs w:val="22"/>
        </w:rPr>
        <w:t> </w:t>
      </w:r>
      <w:r w:rsidRPr="00A431E6">
        <w:rPr>
          <w:rFonts w:cs="Arial"/>
          <w:sz w:val="22"/>
          <w:szCs w:val="22"/>
        </w:rPr>
        <w:fldChar w:fldCharType="end"/>
      </w:r>
    </w:p>
    <w:p w14:paraId="5F03CA5A" w14:textId="77777777" w:rsidR="00F73948" w:rsidRPr="00B73062" w:rsidRDefault="00F73948" w:rsidP="00F73948">
      <w:pPr>
        <w:autoSpaceDE w:val="0"/>
        <w:autoSpaceDN w:val="0"/>
        <w:adjustRightInd w:val="0"/>
        <w:rPr>
          <w:rFonts w:cs="Arial"/>
        </w:rPr>
      </w:pPr>
    </w:p>
    <w:p w14:paraId="2F76D6E2" w14:textId="77777777" w:rsidR="00F73948" w:rsidRPr="00D62083" w:rsidRDefault="00F73948" w:rsidP="00F73948">
      <w:pPr>
        <w:pStyle w:val="ListParagraph"/>
        <w:numPr>
          <w:ilvl w:val="0"/>
          <w:numId w:val="24"/>
        </w:numPr>
        <w:autoSpaceDE w:val="0"/>
        <w:autoSpaceDN w:val="0"/>
        <w:adjustRightInd w:val="0"/>
        <w:rPr>
          <w:rFonts w:cs="Arial"/>
        </w:rPr>
      </w:pPr>
      <w:r w:rsidRPr="00A431E6">
        <w:rPr>
          <w:rFonts w:cs="Arial"/>
          <w:sz w:val="22"/>
          <w:szCs w:val="22"/>
        </w:rPr>
        <w:t xml:space="preserve">Each individual providing consent under paragraph </w:t>
      </w:r>
      <w:hyperlink r:id="rId8" w:anchor="46.205" w:history="1">
        <w:r w:rsidRPr="00A431E6">
          <w:rPr>
            <w:rStyle w:val="Hyperlink"/>
            <w:rFonts w:cs="Arial"/>
            <w:sz w:val="22"/>
            <w:szCs w:val="22"/>
          </w:rPr>
          <w:t>45 CFR 46.205(b)(2) or (c)(5)</w:t>
        </w:r>
      </w:hyperlink>
      <w:r w:rsidRPr="00A431E6">
        <w:rPr>
          <w:rFonts w:cs="Arial"/>
          <w:sz w:val="22"/>
          <w:szCs w:val="22"/>
        </w:rPr>
        <w:t xml:space="preserve"> of this section is fully informed regarding the reasonably foreseeable impact of the research on the neonate</w:t>
      </w:r>
    </w:p>
    <w:p w14:paraId="7D1E5D10" w14:textId="77777777" w:rsidR="00F73948" w:rsidRPr="00A431E6" w:rsidRDefault="00F73948" w:rsidP="00F73948">
      <w:pPr>
        <w:pStyle w:val="ListParagraph"/>
        <w:autoSpaceDE w:val="0"/>
        <w:autoSpaceDN w:val="0"/>
        <w:adjustRightInd w:val="0"/>
        <w:rPr>
          <w:rFonts w:cs="Arial"/>
          <w:sz w:val="22"/>
          <w:szCs w:val="22"/>
        </w:rPr>
      </w:pPr>
      <w:r w:rsidRPr="00A431E6">
        <w:rPr>
          <w:rFonts w:cs="Arial"/>
          <w:sz w:val="22"/>
          <w:szCs w:val="22"/>
        </w:rPr>
        <w:fldChar w:fldCharType="begin">
          <w:ffData>
            <w:name w:val="Check1"/>
            <w:enabled/>
            <w:calcOnExit w:val="0"/>
            <w:checkBox>
              <w:sizeAuto/>
              <w:default w:val="0"/>
            </w:checkBox>
          </w:ffData>
        </w:fldChar>
      </w:r>
      <w:r w:rsidRPr="00A431E6">
        <w:rPr>
          <w:rFonts w:cs="Arial"/>
          <w:sz w:val="22"/>
          <w:szCs w:val="22"/>
        </w:rPr>
        <w:instrText xml:space="preserve"> FORMCHECKBOX </w:instrText>
      </w:r>
      <w:r w:rsidR="005011D4">
        <w:rPr>
          <w:rFonts w:cs="Arial"/>
          <w:sz w:val="22"/>
          <w:szCs w:val="22"/>
        </w:rPr>
      </w:r>
      <w:r w:rsidR="005011D4">
        <w:rPr>
          <w:rFonts w:cs="Arial"/>
          <w:sz w:val="22"/>
          <w:szCs w:val="22"/>
        </w:rPr>
        <w:fldChar w:fldCharType="separate"/>
      </w:r>
      <w:r w:rsidRPr="00A431E6">
        <w:rPr>
          <w:rFonts w:cs="Arial"/>
          <w:sz w:val="22"/>
          <w:szCs w:val="22"/>
        </w:rPr>
        <w:fldChar w:fldCharType="end"/>
      </w:r>
      <w:r w:rsidRPr="00A431E6">
        <w:rPr>
          <w:rFonts w:cs="Arial"/>
          <w:sz w:val="22"/>
          <w:szCs w:val="22"/>
        </w:rPr>
        <w:t xml:space="preserve"> Yes  </w:t>
      </w:r>
      <w:r w:rsidRPr="00A431E6">
        <w:rPr>
          <w:rFonts w:cs="Arial"/>
          <w:sz w:val="22"/>
          <w:szCs w:val="22"/>
        </w:rPr>
        <w:fldChar w:fldCharType="begin">
          <w:ffData>
            <w:name w:val="Check2"/>
            <w:enabled/>
            <w:calcOnExit w:val="0"/>
            <w:checkBox>
              <w:sizeAuto/>
              <w:default w:val="0"/>
            </w:checkBox>
          </w:ffData>
        </w:fldChar>
      </w:r>
      <w:r w:rsidRPr="00A431E6">
        <w:rPr>
          <w:rFonts w:cs="Arial"/>
          <w:sz w:val="22"/>
          <w:szCs w:val="22"/>
        </w:rPr>
        <w:instrText xml:space="preserve"> FORMCHECKBOX </w:instrText>
      </w:r>
      <w:r w:rsidR="005011D4">
        <w:rPr>
          <w:rFonts w:cs="Arial"/>
          <w:sz w:val="22"/>
          <w:szCs w:val="22"/>
        </w:rPr>
      </w:r>
      <w:r w:rsidR="005011D4">
        <w:rPr>
          <w:rFonts w:cs="Arial"/>
          <w:sz w:val="22"/>
          <w:szCs w:val="22"/>
        </w:rPr>
        <w:fldChar w:fldCharType="separate"/>
      </w:r>
      <w:r w:rsidRPr="00A431E6">
        <w:rPr>
          <w:rFonts w:cs="Arial"/>
          <w:sz w:val="22"/>
          <w:szCs w:val="22"/>
        </w:rPr>
        <w:fldChar w:fldCharType="end"/>
      </w:r>
      <w:r w:rsidRPr="00A431E6">
        <w:rPr>
          <w:rFonts w:cs="Arial"/>
          <w:sz w:val="22"/>
          <w:szCs w:val="22"/>
        </w:rPr>
        <w:t xml:space="preserve"> No </w:t>
      </w:r>
      <w:r w:rsidRPr="00A431E6">
        <w:rPr>
          <w:rFonts w:cs="Arial"/>
          <w:sz w:val="22"/>
          <w:szCs w:val="22"/>
        </w:rPr>
        <w:fldChar w:fldCharType="begin">
          <w:ffData>
            <w:name w:val="Check3"/>
            <w:enabled/>
            <w:calcOnExit w:val="0"/>
            <w:checkBox>
              <w:sizeAuto/>
              <w:default w:val="0"/>
            </w:checkBox>
          </w:ffData>
        </w:fldChar>
      </w:r>
      <w:r w:rsidRPr="00A431E6">
        <w:rPr>
          <w:rFonts w:cs="Arial"/>
          <w:sz w:val="22"/>
          <w:szCs w:val="22"/>
        </w:rPr>
        <w:instrText xml:space="preserve"> FORMCHECKBOX </w:instrText>
      </w:r>
      <w:r w:rsidR="005011D4">
        <w:rPr>
          <w:rFonts w:cs="Arial"/>
          <w:sz w:val="22"/>
          <w:szCs w:val="22"/>
        </w:rPr>
      </w:r>
      <w:r w:rsidR="005011D4">
        <w:rPr>
          <w:rFonts w:cs="Arial"/>
          <w:sz w:val="22"/>
          <w:szCs w:val="22"/>
        </w:rPr>
        <w:fldChar w:fldCharType="separate"/>
      </w:r>
      <w:r w:rsidRPr="00A431E6">
        <w:rPr>
          <w:rFonts w:cs="Arial"/>
          <w:sz w:val="22"/>
          <w:szCs w:val="22"/>
        </w:rPr>
        <w:fldChar w:fldCharType="end"/>
      </w:r>
      <w:r w:rsidRPr="00A431E6">
        <w:rPr>
          <w:rFonts w:cs="Arial"/>
          <w:sz w:val="22"/>
          <w:szCs w:val="22"/>
        </w:rPr>
        <w:t xml:space="preserve"> IRB Chooses to Waive, provide justification: </w:t>
      </w:r>
      <w:r w:rsidRPr="00A431E6">
        <w:rPr>
          <w:rFonts w:cs="Arial"/>
          <w:sz w:val="22"/>
          <w:szCs w:val="22"/>
        </w:rPr>
        <w:fldChar w:fldCharType="begin">
          <w:ffData>
            <w:name w:val="Text7"/>
            <w:enabled/>
            <w:calcOnExit w:val="0"/>
            <w:textInput/>
          </w:ffData>
        </w:fldChar>
      </w:r>
      <w:r w:rsidRPr="00A431E6">
        <w:rPr>
          <w:rFonts w:cs="Arial"/>
          <w:sz w:val="22"/>
          <w:szCs w:val="22"/>
        </w:rPr>
        <w:instrText xml:space="preserve"> FORMTEXT </w:instrText>
      </w:r>
      <w:r w:rsidRPr="00A431E6">
        <w:rPr>
          <w:rFonts w:cs="Arial"/>
          <w:sz w:val="22"/>
          <w:szCs w:val="22"/>
        </w:rPr>
      </w:r>
      <w:r w:rsidRPr="00A431E6">
        <w:rPr>
          <w:rFonts w:cs="Arial"/>
          <w:sz w:val="22"/>
          <w:szCs w:val="22"/>
        </w:rPr>
        <w:fldChar w:fldCharType="separate"/>
      </w:r>
      <w:r w:rsidRPr="00A431E6">
        <w:rPr>
          <w:rFonts w:cs="Arial"/>
          <w:noProof/>
          <w:sz w:val="22"/>
          <w:szCs w:val="22"/>
        </w:rPr>
        <w:t> </w:t>
      </w:r>
      <w:r w:rsidRPr="00A431E6">
        <w:rPr>
          <w:rFonts w:cs="Arial"/>
          <w:noProof/>
          <w:sz w:val="22"/>
          <w:szCs w:val="22"/>
        </w:rPr>
        <w:t> </w:t>
      </w:r>
      <w:r w:rsidRPr="00A431E6">
        <w:rPr>
          <w:rFonts w:cs="Arial"/>
          <w:noProof/>
          <w:sz w:val="22"/>
          <w:szCs w:val="22"/>
        </w:rPr>
        <w:t> </w:t>
      </w:r>
      <w:r w:rsidRPr="00A431E6">
        <w:rPr>
          <w:rFonts w:cs="Arial"/>
          <w:noProof/>
          <w:sz w:val="22"/>
          <w:szCs w:val="22"/>
        </w:rPr>
        <w:t> </w:t>
      </w:r>
      <w:r w:rsidRPr="00A431E6">
        <w:rPr>
          <w:rFonts w:cs="Arial"/>
          <w:noProof/>
          <w:sz w:val="22"/>
          <w:szCs w:val="22"/>
        </w:rPr>
        <w:t> </w:t>
      </w:r>
      <w:r w:rsidRPr="00A431E6">
        <w:rPr>
          <w:rFonts w:cs="Arial"/>
          <w:sz w:val="22"/>
          <w:szCs w:val="22"/>
        </w:rPr>
        <w:fldChar w:fldCharType="end"/>
      </w:r>
    </w:p>
    <w:p w14:paraId="10E51B29" w14:textId="77777777" w:rsidR="00F73948" w:rsidRPr="00D62083" w:rsidRDefault="00F73948" w:rsidP="00F73948">
      <w:pPr>
        <w:autoSpaceDE w:val="0"/>
        <w:autoSpaceDN w:val="0"/>
        <w:adjustRightInd w:val="0"/>
        <w:rPr>
          <w:rFonts w:cs="Arial"/>
        </w:rPr>
      </w:pPr>
    </w:p>
    <w:p w14:paraId="404FC08C" w14:textId="77777777" w:rsidR="00F73948" w:rsidRPr="00A431E6" w:rsidRDefault="00F73948" w:rsidP="00F73948">
      <w:pPr>
        <w:pStyle w:val="ListParagraph"/>
        <w:numPr>
          <w:ilvl w:val="0"/>
          <w:numId w:val="24"/>
        </w:numPr>
        <w:autoSpaceDE w:val="0"/>
        <w:autoSpaceDN w:val="0"/>
        <w:adjustRightInd w:val="0"/>
        <w:rPr>
          <w:rFonts w:cs="Arial"/>
          <w:sz w:val="22"/>
          <w:szCs w:val="22"/>
        </w:rPr>
      </w:pPr>
      <w:r w:rsidRPr="00A431E6">
        <w:rPr>
          <w:rFonts w:cs="Arial"/>
          <w:sz w:val="22"/>
          <w:szCs w:val="22"/>
        </w:rPr>
        <w:t>Individuals engaged in the research will have no part in determining the viability of a neonate.</w:t>
      </w:r>
    </w:p>
    <w:p w14:paraId="4E9A8DBB" w14:textId="77777777" w:rsidR="00F73948" w:rsidRPr="00A431E6" w:rsidRDefault="00F73948" w:rsidP="00F73948">
      <w:pPr>
        <w:pStyle w:val="ListParagraph"/>
        <w:autoSpaceDE w:val="0"/>
        <w:autoSpaceDN w:val="0"/>
        <w:adjustRightInd w:val="0"/>
        <w:rPr>
          <w:rFonts w:cs="Arial"/>
          <w:sz w:val="22"/>
          <w:szCs w:val="22"/>
        </w:rPr>
      </w:pPr>
      <w:r w:rsidRPr="00A431E6">
        <w:rPr>
          <w:rFonts w:cs="Arial"/>
          <w:sz w:val="22"/>
          <w:szCs w:val="22"/>
        </w:rPr>
        <w:fldChar w:fldCharType="begin">
          <w:ffData>
            <w:name w:val="Check1"/>
            <w:enabled/>
            <w:calcOnExit w:val="0"/>
            <w:checkBox>
              <w:sizeAuto/>
              <w:default w:val="0"/>
            </w:checkBox>
          </w:ffData>
        </w:fldChar>
      </w:r>
      <w:r w:rsidRPr="00A431E6">
        <w:rPr>
          <w:rFonts w:cs="Arial"/>
          <w:sz w:val="22"/>
          <w:szCs w:val="22"/>
        </w:rPr>
        <w:instrText xml:space="preserve"> FORMCHECKBOX </w:instrText>
      </w:r>
      <w:r w:rsidR="005011D4">
        <w:rPr>
          <w:rFonts w:cs="Arial"/>
          <w:sz w:val="22"/>
          <w:szCs w:val="22"/>
        </w:rPr>
      </w:r>
      <w:r w:rsidR="005011D4">
        <w:rPr>
          <w:rFonts w:cs="Arial"/>
          <w:sz w:val="22"/>
          <w:szCs w:val="22"/>
        </w:rPr>
        <w:fldChar w:fldCharType="separate"/>
      </w:r>
      <w:r w:rsidRPr="00A431E6">
        <w:rPr>
          <w:rFonts w:cs="Arial"/>
          <w:sz w:val="22"/>
          <w:szCs w:val="22"/>
        </w:rPr>
        <w:fldChar w:fldCharType="end"/>
      </w:r>
      <w:r w:rsidRPr="00A431E6">
        <w:rPr>
          <w:rFonts w:cs="Arial"/>
          <w:sz w:val="22"/>
          <w:szCs w:val="22"/>
        </w:rPr>
        <w:t xml:space="preserve"> Yes  </w:t>
      </w:r>
      <w:r w:rsidRPr="00A431E6">
        <w:rPr>
          <w:rFonts w:cs="Arial"/>
          <w:sz w:val="22"/>
          <w:szCs w:val="22"/>
        </w:rPr>
        <w:fldChar w:fldCharType="begin">
          <w:ffData>
            <w:name w:val="Check2"/>
            <w:enabled/>
            <w:calcOnExit w:val="0"/>
            <w:checkBox>
              <w:sizeAuto/>
              <w:default w:val="0"/>
            </w:checkBox>
          </w:ffData>
        </w:fldChar>
      </w:r>
      <w:r w:rsidRPr="00A431E6">
        <w:rPr>
          <w:rFonts w:cs="Arial"/>
          <w:sz w:val="22"/>
          <w:szCs w:val="22"/>
        </w:rPr>
        <w:instrText xml:space="preserve"> FORMCHECKBOX </w:instrText>
      </w:r>
      <w:r w:rsidR="005011D4">
        <w:rPr>
          <w:rFonts w:cs="Arial"/>
          <w:sz w:val="22"/>
          <w:szCs w:val="22"/>
        </w:rPr>
      </w:r>
      <w:r w:rsidR="005011D4">
        <w:rPr>
          <w:rFonts w:cs="Arial"/>
          <w:sz w:val="22"/>
          <w:szCs w:val="22"/>
        </w:rPr>
        <w:fldChar w:fldCharType="separate"/>
      </w:r>
      <w:r w:rsidRPr="00A431E6">
        <w:rPr>
          <w:rFonts w:cs="Arial"/>
          <w:sz w:val="22"/>
          <w:szCs w:val="22"/>
        </w:rPr>
        <w:fldChar w:fldCharType="end"/>
      </w:r>
      <w:r w:rsidRPr="00A431E6">
        <w:rPr>
          <w:rFonts w:cs="Arial"/>
          <w:sz w:val="22"/>
          <w:szCs w:val="22"/>
        </w:rPr>
        <w:t xml:space="preserve"> No </w:t>
      </w:r>
      <w:r w:rsidRPr="00A431E6">
        <w:rPr>
          <w:rFonts w:cs="Arial"/>
          <w:sz w:val="22"/>
          <w:szCs w:val="22"/>
        </w:rPr>
        <w:fldChar w:fldCharType="begin">
          <w:ffData>
            <w:name w:val="Check3"/>
            <w:enabled/>
            <w:calcOnExit w:val="0"/>
            <w:checkBox>
              <w:sizeAuto/>
              <w:default w:val="0"/>
            </w:checkBox>
          </w:ffData>
        </w:fldChar>
      </w:r>
      <w:r w:rsidRPr="00A431E6">
        <w:rPr>
          <w:rFonts w:cs="Arial"/>
          <w:sz w:val="22"/>
          <w:szCs w:val="22"/>
        </w:rPr>
        <w:instrText xml:space="preserve"> FORMCHECKBOX </w:instrText>
      </w:r>
      <w:r w:rsidR="005011D4">
        <w:rPr>
          <w:rFonts w:cs="Arial"/>
          <w:sz w:val="22"/>
          <w:szCs w:val="22"/>
        </w:rPr>
      </w:r>
      <w:r w:rsidR="005011D4">
        <w:rPr>
          <w:rFonts w:cs="Arial"/>
          <w:sz w:val="22"/>
          <w:szCs w:val="22"/>
        </w:rPr>
        <w:fldChar w:fldCharType="separate"/>
      </w:r>
      <w:r w:rsidRPr="00A431E6">
        <w:rPr>
          <w:rFonts w:cs="Arial"/>
          <w:sz w:val="22"/>
          <w:szCs w:val="22"/>
        </w:rPr>
        <w:fldChar w:fldCharType="end"/>
      </w:r>
      <w:r w:rsidRPr="00A431E6">
        <w:rPr>
          <w:rFonts w:cs="Arial"/>
          <w:sz w:val="22"/>
          <w:szCs w:val="22"/>
        </w:rPr>
        <w:t xml:space="preserve"> IRB Chooses to Waive, provide justification: </w:t>
      </w:r>
      <w:r w:rsidRPr="00A431E6">
        <w:rPr>
          <w:rFonts w:cs="Arial"/>
          <w:sz w:val="22"/>
          <w:szCs w:val="22"/>
        </w:rPr>
        <w:fldChar w:fldCharType="begin">
          <w:ffData>
            <w:name w:val="Text7"/>
            <w:enabled/>
            <w:calcOnExit w:val="0"/>
            <w:textInput/>
          </w:ffData>
        </w:fldChar>
      </w:r>
      <w:r w:rsidRPr="00A431E6">
        <w:rPr>
          <w:rFonts w:cs="Arial"/>
          <w:sz w:val="22"/>
          <w:szCs w:val="22"/>
        </w:rPr>
        <w:instrText xml:space="preserve"> FORMTEXT </w:instrText>
      </w:r>
      <w:r w:rsidRPr="00A431E6">
        <w:rPr>
          <w:rFonts w:cs="Arial"/>
          <w:sz w:val="22"/>
          <w:szCs w:val="22"/>
        </w:rPr>
      </w:r>
      <w:r w:rsidRPr="00A431E6">
        <w:rPr>
          <w:rFonts w:cs="Arial"/>
          <w:sz w:val="22"/>
          <w:szCs w:val="22"/>
        </w:rPr>
        <w:fldChar w:fldCharType="separate"/>
      </w:r>
      <w:r w:rsidRPr="00A431E6">
        <w:rPr>
          <w:rFonts w:cs="Arial"/>
          <w:noProof/>
          <w:sz w:val="22"/>
          <w:szCs w:val="22"/>
        </w:rPr>
        <w:t> </w:t>
      </w:r>
      <w:r w:rsidRPr="00A431E6">
        <w:rPr>
          <w:rFonts w:cs="Arial"/>
          <w:noProof/>
          <w:sz w:val="22"/>
          <w:szCs w:val="22"/>
        </w:rPr>
        <w:t> </w:t>
      </w:r>
      <w:r w:rsidRPr="00A431E6">
        <w:rPr>
          <w:rFonts w:cs="Arial"/>
          <w:noProof/>
          <w:sz w:val="22"/>
          <w:szCs w:val="22"/>
        </w:rPr>
        <w:t> </w:t>
      </w:r>
      <w:r w:rsidRPr="00A431E6">
        <w:rPr>
          <w:rFonts w:cs="Arial"/>
          <w:noProof/>
          <w:sz w:val="22"/>
          <w:szCs w:val="22"/>
        </w:rPr>
        <w:t> </w:t>
      </w:r>
      <w:r w:rsidRPr="00A431E6">
        <w:rPr>
          <w:rFonts w:cs="Arial"/>
          <w:noProof/>
          <w:sz w:val="22"/>
          <w:szCs w:val="22"/>
        </w:rPr>
        <w:t> </w:t>
      </w:r>
      <w:r w:rsidRPr="00A431E6">
        <w:rPr>
          <w:rFonts w:cs="Arial"/>
          <w:sz w:val="22"/>
          <w:szCs w:val="22"/>
        </w:rPr>
        <w:fldChar w:fldCharType="end"/>
      </w:r>
    </w:p>
    <w:p w14:paraId="1A3C14BB" w14:textId="77777777" w:rsidR="00F73948" w:rsidRPr="00A431E6" w:rsidRDefault="00F73948" w:rsidP="00F73948">
      <w:pPr>
        <w:pStyle w:val="ListParagraph"/>
        <w:autoSpaceDE w:val="0"/>
        <w:autoSpaceDN w:val="0"/>
        <w:adjustRightInd w:val="0"/>
        <w:rPr>
          <w:rFonts w:cs="Arial"/>
          <w:sz w:val="22"/>
          <w:szCs w:val="22"/>
        </w:rPr>
      </w:pPr>
    </w:p>
    <w:p w14:paraId="0DF3FC97" w14:textId="77777777" w:rsidR="00F73948" w:rsidRPr="00A431E6" w:rsidRDefault="00F73948" w:rsidP="00F73948">
      <w:pPr>
        <w:pStyle w:val="ListParagraph"/>
        <w:numPr>
          <w:ilvl w:val="0"/>
          <w:numId w:val="24"/>
        </w:numPr>
        <w:autoSpaceDE w:val="0"/>
        <w:autoSpaceDN w:val="0"/>
        <w:adjustRightInd w:val="0"/>
        <w:rPr>
          <w:rFonts w:cs="Arial"/>
          <w:sz w:val="22"/>
          <w:szCs w:val="22"/>
        </w:rPr>
      </w:pPr>
      <w:r w:rsidRPr="00B73062">
        <w:rPr>
          <w:rFonts w:cs="Arial"/>
          <w:sz w:val="22"/>
          <w:szCs w:val="22"/>
        </w:rPr>
        <w:t xml:space="preserve">The requirements of paragraph </w:t>
      </w:r>
      <w:hyperlink r:id="rId9" w:anchor="46.205" w:history="1">
        <w:r w:rsidRPr="00B73062">
          <w:rPr>
            <w:rStyle w:val="Hyperlink"/>
            <w:rFonts w:cs="Arial"/>
            <w:sz w:val="22"/>
            <w:szCs w:val="22"/>
          </w:rPr>
          <w:t>45 CFR 46.205(b) or (c)</w:t>
        </w:r>
      </w:hyperlink>
      <w:r w:rsidRPr="00B73062">
        <w:rPr>
          <w:rFonts w:cs="Arial"/>
          <w:sz w:val="22"/>
          <w:szCs w:val="22"/>
        </w:rPr>
        <w:t xml:space="preserve"> of this section have been met as applicable</w:t>
      </w:r>
      <w:r w:rsidRPr="00A431E6">
        <w:rPr>
          <w:rFonts w:cs="Arial"/>
          <w:sz w:val="22"/>
          <w:szCs w:val="22"/>
        </w:rPr>
        <w:t>.</w:t>
      </w:r>
    </w:p>
    <w:p w14:paraId="642DD83D" w14:textId="77777777" w:rsidR="00F73948" w:rsidRPr="00A431E6" w:rsidRDefault="00F73948" w:rsidP="00F73948">
      <w:pPr>
        <w:pStyle w:val="ListParagraph"/>
        <w:autoSpaceDE w:val="0"/>
        <w:autoSpaceDN w:val="0"/>
        <w:adjustRightInd w:val="0"/>
        <w:rPr>
          <w:rFonts w:cs="Arial"/>
          <w:sz w:val="22"/>
          <w:szCs w:val="22"/>
        </w:rPr>
      </w:pPr>
      <w:r w:rsidRPr="00A431E6">
        <w:rPr>
          <w:rFonts w:cs="Arial"/>
          <w:sz w:val="22"/>
          <w:szCs w:val="22"/>
        </w:rPr>
        <w:fldChar w:fldCharType="begin">
          <w:ffData>
            <w:name w:val="Check1"/>
            <w:enabled/>
            <w:calcOnExit w:val="0"/>
            <w:checkBox>
              <w:sizeAuto/>
              <w:default w:val="0"/>
            </w:checkBox>
          </w:ffData>
        </w:fldChar>
      </w:r>
      <w:r w:rsidRPr="00A431E6">
        <w:rPr>
          <w:rFonts w:cs="Arial"/>
          <w:sz w:val="22"/>
          <w:szCs w:val="22"/>
        </w:rPr>
        <w:instrText xml:space="preserve"> FORMCHECKBOX </w:instrText>
      </w:r>
      <w:r w:rsidR="005011D4">
        <w:rPr>
          <w:rFonts w:cs="Arial"/>
          <w:sz w:val="22"/>
          <w:szCs w:val="22"/>
        </w:rPr>
      </w:r>
      <w:r w:rsidR="005011D4">
        <w:rPr>
          <w:rFonts w:cs="Arial"/>
          <w:sz w:val="22"/>
          <w:szCs w:val="22"/>
        </w:rPr>
        <w:fldChar w:fldCharType="separate"/>
      </w:r>
      <w:r w:rsidRPr="00A431E6">
        <w:rPr>
          <w:rFonts w:cs="Arial"/>
          <w:sz w:val="22"/>
          <w:szCs w:val="22"/>
        </w:rPr>
        <w:fldChar w:fldCharType="end"/>
      </w:r>
      <w:r w:rsidRPr="00A431E6">
        <w:rPr>
          <w:rFonts w:cs="Arial"/>
          <w:sz w:val="22"/>
          <w:szCs w:val="22"/>
        </w:rPr>
        <w:t xml:space="preserve"> Yes  </w:t>
      </w:r>
      <w:r w:rsidRPr="00A431E6">
        <w:rPr>
          <w:rFonts w:cs="Arial"/>
          <w:sz w:val="22"/>
          <w:szCs w:val="22"/>
        </w:rPr>
        <w:fldChar w:fldCharType="begin">
          <w:ffData>
            <w:name w:val="Check2"/>
            <w:enabled/>
            <w:calcOnExit w:val="0"/>
            <w:checkBox>
              <w:sizeAuto/>
              <w:default w:val="0"/>
            </w:checkBox>
          </w:ffData>
        </w:fldChar>
      </w:r>
      <w:r w:rsidRPr="00A431E6">
        <w:rPr>
          <w:rFonts w:cs="Arial"/>
          <w:sz w:val="22"/>
          <w:szCs w:val="22"/>
        </w:rPr>
        <w:instrText xml:space="preserve"> FORMCHECKBOX </w:instrText>
      </w:r>
      <w:r w:rsidR="005011D4">
        <w:rPr>
          <w:rFonts w:cs="Arial"/>
          <w:sz w:val="22"/>
          <w:szCs w:val="22"/>
        </w:rPr>
      </w:r>
      <w:r w:rsidR="005011D4">
        <w:rPr>
          <w:rFonts w:cs="Arial"/>
          <w:sz w:val="22"/>
          <w:szCs w:val="22"/>
        </w:rPr>
        <w:fldChar w:fldCharType="separate"/>
      </w:r>
      <w:r w:rsidRPr="00A431E6">
        <w:rPr>
          <w:rFonts w:cs="Arial"/>
          <w:sz w:val="22"/>
          <w:szCs w:val="22"/>
        </w:rPr>
        <w:fldChar w:fldCharType="end"/>
      </w:r>
      <w:r w:rsidRPr="00A431E6">
        <w:rPr>
          <w:rFonts w:cs="Arial"/>
          <w:sz w:val="22"/>
          <w:szCs w:val="22"/>
        </w:rPr>
        <w:t xml:space="preserve"> No </w:t>
      </w:r>
      <w:r w:rsidRPr="00A431E6">
        <w:rPr>
          <w:rFonts w:cs="Arial"/>
          <w:sz w:val="22"/>
          <w:szCs w:val="22"/>
        </w:rPr>
        <w:fldChar w:fldCharType="begin">
          <w:ffData>
            <w:name w:val="Check3"/>
            <w:enabled/>
            <w:calcOnExit w:val="0"/>
            <w:checkBox>
              <w:sizeAuto/>
              <w:default w:val="0"/>
            </w:checkBox>
          </w:ffData>
        </w:fldChar>
      </w:r>
      <w:r w:rsidRPr="00A431E6">
        <w:rPr>
          <w:rFonts w:cs="Arial"/>
          <w:sz w:val="22"/>
          <w:szCs w:val="22"/>
        </w:rPr>
        <w:instrText xml:space="preserve"> FORMCHECKBOX </w:instrText>
      </w:r>
      <w:r w:rsidR="005011D4">
        <w:rPr>
          <w:rFonts w:cs="Arial"/>
          <w:sz w:val="22"/>
          <w:szCs w:val="22"/>
        </w:rPr>
      </w:r>
      <w:r w:rsidR="005011D4">
        <w:rPr>
          <w:rFonts w:cs="Arial"/>
          <w:sz w:val="22"/>
          <w:szCs w:val="22"/>
        </w:rPr>
        <w:fldChar w:fldCharType="separate"/>
      </w:r>
      <w:r w:rsidRPr="00A431E6">
        <w:rPr>
          <w:rFonts w:cs="Arial"/>
          <w:sz w:val="22"/>
          <w:szCs w:val="22"/>
        </w:rPr>
        <w:fldChar w:fldCharType="end"/>
      </w:r>
      <w:r w:rsidRPr="00A431E6">
        <w:rPr>
          <w:rFonts w:cs="Arial"/>
          <w:sz w:val="22"/>
          <w:szCs w:val="22"/>
        </w:rPr>
        <w:t xml:space="preserve"> IRB Chooses to Waive, provide justification: </w:t>
      </w:r>
      <w:r w:rsidRPr="00A431E6">
        <w:rPr>
          <w:rFonts w:cs="Arial"/>
          <w:sz w:val="22"/>
          <w:szCs w:val="22"/>
        </w:rPr>
        <w:fldChar w:fldCharType="begin">
          <w:ffData>
            <w:name w:val="Text7"/>
            <w:enabled/>
            <w:calcOnExit w:val="0"/>
            <w:textInput/>
          </w:ffData>
        </w:fldChar>
      </w:r>
      <w:r w:rsidRPr="00A431E6">
        <w:rPr>
          <w:rFonts w:cs="Arial"/>
          <w:sz w:val="22"/>
          <w:szCs w:val="22"/>
        </w:rPr>
        <w:instrText xml:space="preserve"> FORMTEXT </w:instrText>
      </w:r>
      <w:r w:rsidRPr="00A431E6">
        <w:rPr>
          <w:rFonts w:cs="Arial"/>
          <w:sz w:val="22"/>
          <w:szCs w:val="22"/>
        </w:rPr>
      </w:r>
      <w:r w:rsidRPr="00A431E6">
        <w:rPr>
          <w:rFonts w:cs="Arial"/>
          <w:sz w:val="22"/>
          <w:szCs w:val="22"/>
        </w:rPr>
        <w:fldChar w:fldCharType="separate"/>
      </w:r>
      <w:r w:rsidRPr="00A431E6">
        <w:rPr>
          <w:rFonts w:cs="Arial"/>
          <w:noProof/>
          <w:sz w:val="22"/>
          <w:szCs w:val="22"/>
        </w:rPr>
        <w:t> </w:t>
      </w:r>
      <w:r w:rsidRPr="00A431E6">
        <w:rPr>
          <w:rFonts w:cs="Arial"/>
          <w:noProof/>
          <w:sz w:val="22"/>
          <w:szCs w:val="22"/>
        </w:rPr>
        <w:t> </w:t>
      </w:r>
      <w:r w:rsidRPr="00A431E6">
        <w:rPr>
          <w:rFonts w:cs="Arial"/>
          <w:noProof/>
          <w:sz w:val="22"/>
          <w:szCs w:val="22"/>
        </w:rPr>
        <w:t> </w:t>
      </w:r>
      <w:r w:rsidRPr="00A431E6">
        <w:rPr>
          <w:rFonts w:cs="Arial"/>
          <w:noProof/>
          <w:sz w:val="22"/>
          <w:szCs w:val="22"/>
        </w:rPr>
        <w:t> </w:t>
      </w:r>
      <w:r w:rsidRPr="00A431E6">
        <w:rPr>
          <w:rFonts w:cs="Arial"/>
          <w:noProof/>
          <w:sz w:val="22"/>
          <w:szCs w:val="22"/>
        </w:rPr>
        <w:t> </w:t>
      </w:r>
      <w:r w:rsidRPr="00A431E6">
        <w:rPr>
          <w:rFonts w:cs="Arial"/>
          <w:sz w:val="22"/>
          <w:szCs w:val="22"/>
        </w:rPr>
        <w:fldChar w:fldCharType="end"/>
      </w:r>
    </w:p>
    <w:p w14:paraId="4DCD7C84" w14:textId="77777777" w:rsidR="00F73948" w:rsidRPr="00A431E6" w:rsidRDefault="00F73948" w:rsidP="00F73948">
      <w:pPr>
        <w:pStyle w:val="ListParagraph"/>
        <w:autoSpaceDE w:val="0"/>
        <w:autoSpaceDN w:val="0"/>
        <w:adjustRightInd w:val="0"/>
        <w:rPr>
          <w:rFonts w:cs="Arial"/>
        </w:rPr>
      </w:pPr>
    </w:p>
    <w:p w14:paraId="5F2EC46B" w14:textId="77777777" w:rsidR="00F73948" w:rsidRPr="00B73062" w:rsidRDefault="00F73948" w:rsidP="00F73948">
      <w:pPr>
        <w:autoSpaceDE w:val="0"/>
        <w:autoSpaceDN w:val="0"/>
        <w:adjustRightInd w:val="0"/>
        <w:rPr>
          <w:rFonts w:cs="Arial"/>
        </w:rPr>
      </w:pPr>
    </w:p>
    <w:bookmarkStart w:id="5" w:name="Neonates_205b"/>
    <w:p w14:paraId="20322F5D" w14:textId="77777777" w:rsidR="00F73948" w:rsidRPr="00A431E6" w:rsidRDefault="00F73948" w:rsidP="00F73948">
      <w:pPr>
        <w:autoSpaceDE w:val="0"/>
        <w:autoSpaceDN w:val="0"/>
        <w:adjustRightInd w:val="0"/>
        <w:rPr>
          <w:rFonts w:cs="Arial"/>
          <w:b/>
          <w:color w:val="0000CC"/>
          <w:u w:val="single"/>
        </w:rPr>
      </w:pPr>
      <w:r w:rsidRPr="00A431E6">
        <w:rPr>
          <w:rFonts w:cs="Arial"/>
        </w:rPr>
        <w:fldChar w:fldCharType="begin">
          <w:ffData>
            <w:name w:val="Check1"/>
            <w:enabled/>
            <w:calcOnExit w:val="0"/>
            <w:checkBox>
              <w:sizeAuto/>
              <w:default w:val="0"/>
            </w:checkBox>
          </w:ffData>
        </w:fldChar>
      </w:r>
      <w:r w:rsidRPr="00B73062">
        <w:rPr>
          <w:rFonts w:cs="Arial"/>
        </w:rPr>
        <w:instrText xml:space="preserve"> FORMCHECKBOX </w:instrText>
      </w:r>
      <w:r w:rsidR="005011D4">
        <w:rPr>
          <w:rFonts w:cs="Arial"/>
        </w:rPr>
      </w:r>
      <w:r w:rsidR="005011D4">
        <w:rPr>
          <w:rFonts w:cs="Arial"/>
        </w:rPr>
        <w:fldChar w:fldCharType="separate"/>
      </w:r>
      <w:r w:rsidRPr="00A431E6">
        <w:rPr>
          <w:rFonts w:cs="Arial"/>
        </w:rPr>
        <w:fldChar w:fldCharType="end"/>
      </w:r>
      <w:r w:rsidRPr="00B73062">
        <w:rPr>
          <w:rFonts w:cs="Arial"/>
        </w:rPr>
        <w:t xml:space="preserve"> </w:t>
      </w:r>
      <w:r w:rsidRPr="00A431E6">
        <w:rPr>
          <w:rFonts w:cs="Arial"/>
          <w:b/>
          <w:color w:val="0000CC"/>
          <w:u w:val="single"/>
        </w:rPr>
        <w:t>Section: Neonates of uncertain viability (45 CFR 46.205 (b))</w:t>
      </w:r>
    </w:p>
    <w:bookmarkEnd w:id="5"/>
    <w:p w14:paraId="404FCB3E" w14:textId="77777777" w:rsidR="00F73948" w:rsidRPr="00B73062" w:rsidRDefault="00F73948" w:rsidP="00F73948">
      <w:pPr>
        <w:pStyle w:val="ListParagraph"/>
        <w:numPr>
          <w:ilvl w:val="0"/>
          <w:numId w:val="25"/>
        </w:numPr>
        <w:tabs>
          <w:tab w:val="left" w:pos="4301"/>
        </w:tabs>
        <w:spacing w:before="120"/>
        <w:rPr>
          <w:rFonts w:cs="Arial"/>
          <w:sz w:val="22"/>
          <w:szCs w:val="22"/>
        </w:rPr>
      </w:pPr>
      <w:r w:rsidRPr="00B73062">
        <w:rPr>
          <w:rFonts w:cs="Arial"/>
          <w:sz w:val="22"/>
          <w:szCs w:val="22"/>
        </w:rPr>
        <w:t xml:space="preserve">Is this project receiving federal funding for the conduct of the research? </w:t>
      </w:r>
    </w:p>
    <w:p w14:paraId="5034D5CD" w14:textId="77777777" w:rsidR="00F73948" w:rsidRPr="00B73062" w:rsidRDefault="00F73948" w:rsidP="00F73948">
      <w:pPr>
        <w:tabs>
          <w:tab w:val="left" w:pos="4301"/>
        </w:tabs>
        <w:spacing w:before="120"/>
        <w:ind w:left="720"/>
        <w:rPr>
          <w:rFonts w:cs="Arial"/>
        </w:rPr>
      </w:pPr>
      <w:r w:rsidRPr="00A431E6">
        <w:rPr>
          <w:rFonts w:cs="Arial"/>
        </w:rPr>
        <w:lastRenderedPageBreak/>
        <w:fldChar w:fldCharType="begin">
          <w:ffData>
            <w:name w:val="Check1"/>
            <w:enabled/>
            <w:calcOnExit w:val="0"/>
            <w:checkBox>
              <w:sizeAuto/>
              <w:default w:val="0"/>
            </w:checkBox>
          </w:ffData>
        </w:fldChar>
      </w:r>
      <w:r w:rsidRPr="00B73062">
        <w:rPr>
          <w:rFonts w:cs="Arial"/>
        </w:rPr>
        <w:instrText xml:space="preserve"> FORMCHECKBOX </w:instrText>
      </w:r>
      <w:r w:rsidR="005011D4">
        <w:rPr>
          <w:rFonts w:cs="Arial"/>
        </w:rPr>
      </w:r>
      <w:r w:rsidR="005011D4">
        <w:rPr>
          <w:rFonts w:cs="Arial"/>
        </w:rPr>
        <w:fldChar w:fldCharType="separate"/>
      </w:r>
      <w:r w:rsidRPr="00A431E6">
        <w:rPr>
          <w:rFonts w:cs="Arial"/>
        </w:rPr>
        <w:fldChar w:fldCharType="end"/>
      </w:r>
      <w:r w:rsidRPr="00B73062">
        <w:rPr>
          <w:rFonts w:cs="Arial"/>
        </w:rPr>
        <w:t xml:space="preserve"> Yes  </w:t>
      </w:r>
      <w:r w:rsidRPr="00A431E6">
        <w:rPr>
          <w:rFonts w:cs="Arial"/>
        </w:rPr>
        <w:fldChar w:fldCharType="begin">
          <w:ffData>
            <w:name w:val="Check2"/>
            <w:enabled/>
            <w:calcOnExit w:val="0"/>
            <w:checkBox>
              <w:sizeAuto/>
              <w:default w:val="0"/>
            </w:checkBox>
          </w:ffData>
        </w:fldChar>
      </w:r>
      <w:r w:rsidRPr="00B73062">
        <w:rPr>
          <w:rFonts w:cs="Arial"/>
        </w:rPr>
        <w:instrText xml:space="preserve"> FORMCHECKBOX </w:instrText>
      </w:r>
      <w:r w:rsidR="005011D4">
        <w:rPr>
          <w:rFonts w:cs="Arial"/>
        </w:rPr>
      </w:r>
      <w:r w:rsidR="005011D4">
        <w:rPr>
          <w:rFonts w:cs="Arial"/>
        </w:rPr>
        <w:fldChar w:fldCharType="separate"/>
      </w:r>
      <w:r w:rsidRPr="00A431E6">
        <w:rPr>
          <w:rFonts w:cs="Arial"/>
        </w:rPr>
        <w:fldChar w:fldCharType="end"/>
      </w:r>
      <w:r w:rsidRPr="00B73062">
        <w:rPr>
          <w:rFonts w:cs="Arial"/>
        </w:rPr>
        <w:t xml:space="preserve"> No</w:t>
      </w:r>
    </w:p>
    <w:p w14:paraId="15FAEFDE" w14:textId="77777777" w:rsidR="00F73948" w:rsidRPr="00B73062" w:rsidRDefault="00F73948" w:rsidP="00F73948">
      <w:pPr>
        <w:tabs>
          <w:tab w:val="left" w:pos="4301"/>
        </w:tabs>
        <w:spacing w:before="120"/>
        <w:ind w:left="1440"/>
        <w:rPr>
          <w:rFonts w:cs="Arial"/>
        </w:rPr>
      </w:pPr>
      <w:r w:rsidRPr="00B73062">
        <w:rPr>
          <w:rFonts w:cs="Arial"/>
        </w:rPr>
        <w:t xml:space="preserve">If yes, </w:t>
      </w:r>
      <w:r w:rsidRPr="00A431E6">
        <w:rPr>
          <w:rFonts w:cs="Arial"/>
          <w:color w:val="000000"/>
          <w:lang w:val="en"/>
        </w:rPr>
        <w:t xml:space="preserve">until it has been ascertained </w:t>
      </w:r>
      <w:proofErr w:type="gramStart"/>
      <w:r w:rsidRPr="00A431E6">
        <w:rPr>
          <w:rFonts w:cs="Arial"/>
          <w:color w:val="000000"/>
          <w:lang w:val="en"/>
        </w:rPr>
        <w:t>whether or not</w:t>
      </w:r>
      <w:proofErr w:type="gramEnd"/>
      <w:r w:rsidRPr="00A431E6">
        <w:rPr>
          <w:rFonts w:cs="Arial"/>
          <w:color w:val="000000"/>
          <w:lang w:val="en"/>
        </w:rPr>
        <w:t xml:space="preserve"> a neonate is viable, a neonate may not be involved in research covered by this subpart unless the following additional 2 conditions have been met.</w:t>
      </w:r>
    </w:p>
    <w:p w14:paraId="56D0DBAF" w14:textId="77777777" w:rsidR="00F73948" w:rsidRPr="00B73062" w:rsidRDefault="00F73948" w:rsidP="00F73948">
      <w:pPr>
        <w:tabs>
          <w:tab w:val="left" w:pos="4301"/>
        </w:tabs>
        <w:spacing w:before="120"/>
        <w:ind w:left="1440"/>
        <w:rPr>
          <w:rFonts w:cs="Arial"/>
        </w:rPr>
      </w:pPr>
      <w:r w:rsidRPr="00B73062">
        <w:rPr>
          <w:rFonts w:cs="Arial"/>
        </w:rPr>
        <w:t>If no, the IRB may choose to waive some of the identified elements, with justification.</w:t>
      </w:r>
    </w:p>
    <w:p w14:paraId="25889FB8" w14:textId="77777777" w:rsidR="00F73948" w:rsidRPr="00A431E6" w:rsidRDefault="00F73948" w:rsidP="00F73948">
      <w:pPr>
        <w:pStyle w:val="ListParagraph"/>
        <w:numPr>
          <w:ilvl w:val="0"/>
          <w:numId w:val="25"/>
        </w:numPr>
        <w:autoSpaceDE w:val="0"/>
        <w:autoSpaceDN w:val="0"/>
        <w:adjustRightInd w:val="0"/>
        <w:rPr>
          <w:rFonts w:cs="Arial"/>
          <w:sz w:val="22"/>
          <w:szCs w:val="22"/>
        </w:rPr>
      </w:pPr>
      <w:r w:rsidRPr="00A431E6">
        <w:rPr>
          <w:rFonts w:cs="Arial"/>
          <w:sz w:val="22"/>
          <w:szCs w:val="22"/>
        </w:rPr>
        <w:t>(</w:t>
      </w:r>
      <w:proofErr w:type="spellStart"/>
      <w:r w:rsidRPr="00A431E6">
        <w:rPr>
          <w:rFonts w:cs="Arial"/>
          <w:sz w:val="22"/>
          <w:szCs w:val="22"/>
        </w:rPr>
        <w:t>i</w:t>
      </w:r>
      <w:proofErr w:type="spellEnd"/>
      <w:r w:rsidRPr="00A431E6">
        <w:rPr>
          <w:rFonts w:cs="Arial"/>
          <w:sz w:val="22"/>
          <w:szCs w:val="22"/>
        </w:rPr>
        <w:t>) The research holds out the prospect of enhancing the probability of survival of the neonate to the point of viability, and any risk is the least possible for achieving that objective, or</w:t>
      </w:r>
    </w:p>
    <w:p w14:paraId="056412D7" w14:textId="77777777" w:rsidR="00F73948" w:rsidRPr="00A431E6" w:rsidRDefault="00F73948" w:rsidP="00F73948">
      <w:pPr>
        <w:pStyle w:val="ListParagraph"/>
        <w:autoSpaceDE w:val="0"/>
        <w:autoSpaceDN w:val="0"/>
        <w:adjustRightInd w:val="0"/>
        <w:rPr>
          <w:rFonts w:cs="Arial"/>
          <w:sz w:val="22"/>
          <w:szCs w:val="22"/>
        </w:rPr>
      </w:pPr>
      <w:r w:rsidRPr="00A431E6">
        <w:rPr>
          <w:rFonts w:cs="Arial"/>
          <w:sz w:val="22"/>
          <w:szCs w:val="22"/>
        </w:rPr>
        <w:t xml:space="preserve">(ii) The purpose of the research is the development of important biomedical knowledge which cannot be obtained by other means and there will be no added risk to the neonate resulting from the </w:t>
      </w:r>
      <w:proofErr w:type="gramStart"/>
      <w:r w:rsidRPr="00A431E6">
        <w:rPr>
          <w:rFonts w:cs="Arial"/>
          <w:sz w:val="22"/>
          <w:szCs w:val="22"/>
        </w:rPr>
        <w:t>research;</w:t>
      </w:r>
      <w:proofErr w:type="gramEnd"/>
    </w:p>
    <w:p w14:paraId="6B337009" w14:textId="77777777" w:rsidR="00F73948" w:rsidRPr="00A431E6" w:rsidRDefault="00F73948" w:rsidP="00F73948">
      <w:pPr>
        <w:pStyle w:val="ListParagraph"/>
        <w:autoSpaceDE w:val="0"/>
        <w:autoSpaceDN w:val="0"/>
        <w:adjustRightInd w:val="0"/>
        <w:rPr>
          <w:rFonts w:cs="Arial"/>
          <w:sz w:val="22"/>
          <w:szCs w:val="22"/>
        </w:rPr>
      </w:pPr>
      <w:r w:rsidRPr="00A431E6">
        <w:rPr>
          <w:rFonts w:cs="Arial"/>
          <w:sz w:val="22"/>
          <w:szCs w:val="22"/>
        </w:rPr>
        <w:fldChar w:fldCharType="begin">
          <w:ffData>
            <w:name w:val="Check1"/>
            <w:enabled/>
            <w:calcOnExit w:val="0"/>
            <w:checkBox>
              <w:sizeAuto/>
              <w:default w:val="0"/>
            </w:checkBox>
          </w:ffData>
        </w:fldChar>
      </w:r>
      <w:r w:rsidRPr="00A431E6">
        <w:rPr>
          <w:rFonts w:cs="Arial"/>
          <w:sz w:val="22"/>
          <w:szCs w:val="22"/>
        </w:rPr>
        <w:instrText xml:space="preserve"> FORMCHECKBOX </w:instrText>
      </w:r>
      <w:r w:rsidR="005011D4">
        <w:rPr>
          <w:rFonts w:cs="Arial"/>
          <w:sz w:val="22"/>
          <w:szCs w:val="22"/>
        </w:rPr>
      </w:r>
      <w:r w:rsidR="005011D4">
        <w:rPr>
          <w:rFonts w:cs="Arial"/>
          <w:sz w:val="22"/>
          <w:szCs w:val="22"/>
        </w:rPr>
        <w:fldChar w:fldCharType="separate"/>
      </w:r>
      <w:r w:rsidRPr="00A431E6">
        <w:rPr>
          <w:rFonts w:cs="Arial"/>
          <w:sz w:val="22"/>
          <w:szCs w:val="22"/>
        </w:rPr>
        <w:fldChar w:fldCharType="end"/>
      </w:r>
      <w:r w:rsidRPr="00A431E6">
        <w:rPr>
          <w:rFonts w:cs="Arial"/>
          <w:sz w:val="22"/>
          <w:szCs w:val="22"/>
        </w:rPr>
        <w:t xml:space="preserve"> Yes  </w:t>
      </w:r>
      <w:r w:rsidRPr="00A431E6">
        <w:rPr>
          <w:rFonts w:cs="Arial"/>
          <w:sz w:val="22"/>
          <w:szCs w:val="22"/>
        </w:rPr>
        <w:fldChar w:fldCharType="begin">
          <w:ffData>
            <w:name w:val="Check2"/>
            <w:enabled/>
            <w:calcOnExit w:val="0"/>
            <w:checkBox>
              <w:sizeAuto/>
              <w:default w:val="0"/>
            </w:checkBox>
          </w:ffData>
        </w:fldChar>
      </w:r>
      <w:r w:rsidRPr="00A431E6">
        <w:rPr>
          <w:rFonts w:cs="Arial"/>
          <w:sz w:val="22"/>
          <w:szCs w:val="22"/>
        </w:rPr>
        <w:instrText xml:space="preserve"> FORMCHECKBOX </w:instrText>
      </w:r>
      <w:r w:rsidR="005011D4">
        <w:rPr>
          <w:rFonts w:cs="Arial"/>
          <w:sz w:val="22"/>
          <w:szCs w:val="22"/>
        </w:rPr>
      </w:r>
      <w:r w:rsidR="005011D4">
        <w:rPr>
          <w:rFonts w:cs="Arial"/>
          <w:sz w:val="22"/>
          <w:szCs w:val="22"/>
        </w:rPr>
        <w:fldChar w:fldCharType="separate"/>
      </w:r>
      <w:r w:rsidRPr="00A431E6">
        <w:rPr>
          <w:rFonts w:cs="Arial"/>
          <w:sz w:val="22"/>
          <w:szCs w:val="22"/>
        </w:rPr>
        <w:fldChar w:fldCharType="end"/>
      </w:r>
      <w:r w:rsidRPr="00A431E6">
        <w:rPr>
          <w:rFonts w:cs="Arial"/>
          <w:sz w:val="22"/>
          <w:szCs w:val="22"/>
        </w:rPr>
        <w:t xml:space="preserve"> No </w:t>
      </w:r>
      <w:r w:rsidRPr="00A431E6">
        <w:rPr>
          <w:rFonts w:cs="Arial"/>
          <w:sz w:val="22"/>
          <w:szCs w:val="22"/>
        </w:rPr>
        <w:fldChar w:fldCharType="begin">
          <w:ffData>
            <w:name w:val="Check3"/>
            <w:enabled/>
            <w:calcOnExit w:val="0"/>
            <w:checkBox>
              <w:sizeAuto/>
              <w:default w:val="0"/>
            </w:checkBox>
          </w:ffData>
        </w:fldChar>
      </w:r>
      <w:r w:rsidRPr="00A431E6">
        <w:rPr>
          <w:rFonts w:cs="Arial"/>
          <w:sz w:val="22"/>
          <w:szCs w:val="22"/>
        </w:rPr>
        <w:instrText xml:space="preserve"> FORMCHECKBOX </w:instrText>
      </w:r>
      <w:r w:rsidR="005011D4">
        <w:rPr>
          <w:rFonts w:cs="Arial"/>
          <w:sz w:val="22"/>
          <w:szCs w:val="22"/>
        </w:rPr>
      </w:r>
      <w:r w:rsidR="005011D4">
        <w:rPr>
          <w:rFonts w:cs="Arial"/>
          <w:sz w:val="22"/>
          <w:szCs w:val="22"/>
        </w:rPr>
        <w:fldChar w:fldCharType="separate"/>
      </w:r>
      <w:r w:rsidRPr="00A431E6">
        <w:rPr>
          <w:rFonts w:cs="Arial"/>
          <w:sz w:val="22"/>
          <w:szCs w:val="22"/>
        </w:rPr>
        <w:fldChar w:fldCharType="end"/>
      </w:r>
      <w:r w:rsidRPr="00A431E6">
        <w:rPr>
          <w:rFonts w:cs="Arial"/>
          <w:sz w:val="22"/>
          <w:szCs w:val="22"/>
        </w:rPr>
        <w:t xml:space="preserve"> IRB Chooses to Waive, provide justification: </w:t>
      </w:r>
      <w:r w:rsidRPr="00A431E6">
        <w:rPr>
          <w:rFonts w:cs="Arial"/>
          <w:sz w:val="22"/>
          <w:szCs w:val="22"/>
        </w:rPr>
        <w:fldChar w:fldCharType="begin">
          <w:ffData>
            <w:name w:val="Text7"/>
            <w:enabled/>
            <w:calcOnExit w:val="0"/>
            <w:textInput/>
          </w:ffData>
        </w:fldChar>
      </w:r>
      <w:r w:rsidRPr="00A431E6">
        <w:rPr>
          <w:rFonts w:cs="Arial"/>
          <w:sz w:val="22"/>
          <w:szCs w:val="22"/>
        </w:rPr>
        <w:instrText xml:space="preserve"> FORMTEXT </w:instrText>
      </w:r>
      <w:r w:rsidRPr="00A431E6">
        <w:rPr>
          <w:rFonts w:cs="Arial"/>
          <w:sz w:val="22"/>
          <w:szCs w:val="22"/>
        </w:rPr>
      </w:r>
      <w:r w:rsidRPr="00A431E6">
        <w:rPr>
          <w:rFonts w:cs="Arial"/>
          <w:sz w:val="22"/>
          <w:szCs w:val="22"/>
        </w:rPr>
        <w:fldChar w:fldCharType="separate"/>
      </w:r>
      <w:r w:rsidRPr="00A431E6">
        <w:rPr>
          <w:rFonts w:cs="Arial"/>
          <w:noProof/>
          <w:sz w:val="22"/>
          <w:szCs w:val="22"/>
        </w:rPr>
        <w:t> </w:t>
      </w:r>
      <w:r w:rsidRPr="00A431E6">
        <w:rPr>
          <w:rFonts w:cs="Arial"/>
          <w:noProof/>
          <w:sz w:val="22"/>
          <w:szCs w:val="22"/>
        </w:rPr>
        <w:t> </w:t>
      </w:r>
      <w:r w:rsidRPr="00A431E6">
        <w:rPr>
          <w:rFonts w:cs="Arial"/>
          <w:noProof/>
          <w:sz w:val="22"/>
          <w:szCs w:val="22"/>
        </w:rPr>
        <w:t> </w:t>
      </w:r>
      <w:r w:rsidRPr="00A431E6">
        <w:rPr>
          <w:rFonts w:cs="Arial"/>
          <w:noProof/>
          <w:sz w:val="22"/>
          <w:szCs w:val="22"/>
        </w:rPr>
        <w:t> </w:t>
      </w:r>
      <w:r w:rsidRPr="00A431E6">
        <w:rPr>
          <w:rFonts w:cs="Arial"/>
          <w:noProof/>
          <w:sz w:val="22"/>
          <w:szCs w:val="22"/>
        </w:rPr>
        <w:t> </w:t>
      </w:r>
      <w:r w:rsidRPr="00A431E6">
        <w:rPr>
          <w:rFonts w:cs="Arial"/>
          <w:sz w:val="22"/>
          <w:szCs w:val="22"/>
        </w:rPr>
        <w:fldChar w:fldCharType="end"/>
      </w:r>
    </w:p>
    <w:p w14:paraId="2F5DF05F" w14:textId="77777777" w:rsidR="00F73948" w:rsidRPr="00B73062" w:rsidRDefault="00F73948" w:rsidP="00F73948">
      <w:pPr>
        <w:autoSpaceDE w:val="0"/>
        <w:autoSpaceDN w:val="0"/>
        <w:adjustRightInd w:val="0"/>
        <w:rPr>
          <w:rFonts w:cs="Arial"/>
        </w:rPr>
      </w:pPr>
    </w:p>
    <w:p w14:paraId="41DB43F4" w14:textId="77777777" w:rsidR="00F73948" w:rsidRPr="00A431E6" w:rsidRDefault="00F73948" w:rsidP="00F73948">
      <w:pPr>
        <w:pStyle w:val="ListParagraph"/>
        <w:numPr>
          <w:ilvl w:val="0"/>
          <w:numId w:val="25"/>
        </w:numPr>
        <w:autoSpaceDE w:val="0"/>
        <w:autoSpaceDN w:val="0"/>
        <w:adjustRightInd w:val="0"/>
        <w:rPr>
          <w:rFonts w:cs="Arial"/>
          <w:sz w:val="22"/>
          <w:szCs w:val="22"/>
        </w:rPr>
      </w:pPr>
      <w:r w:rsidRPr="00B73062">
        <w:rPr>
          <w:rFonts w:cs="Arial"/>
          <w:sz w:val="22"/>
          <w:szCs w:val="22"/>
        </w:rPr>
        <w:t>The legally effective informed consent of either parent of the neonate or, if neither parent can consent because of unavailability, incompetence, or temporary incapacity, the legally effective informed consent of either parent’s legally authorized representative is obtained in accordance with subpart A of 45 CFR 46, except that the consent of the father or his legally authorized representative need not be obtained if the pregnancy resulted from rape or incest.</w:t>
      </w:r>
    </w:p>
    <w:p w14:paraId="13CAC082" w14:textId="77777777" w:rsidR="00F73948" w:rsidRPr="00A431E6" w:rsidRDefault="00F73948" w:rsidP="00F73948">
      <w:pPr>
        <w:pStyle w:val="ListParagraph"/>
        <w:autoSpaceDE w:val="0"/>
        <w:autoSpaceDN w:val="0"/>
        <w:adjustRightInd w:val="0"/>
        <w:rPr>
          <w:rFonts w:cs="Arial"/>
          <w:sz w:val="22"/>
          <w:szCs w:val="22"/>
        </w:rPr>
      </w:pPr>
      <w:r w:rsidRPr="00A431E6">
        <w:rPr>
          <w:rFonts w:cs="Arial"/>
          <w:sz w:val="22"/>
          <w:szCs w:val="22"/>
        </w:rPr>
        <w:fldChar w:fldCharType="begin">
          <w:ffData>
            <w:name w:val="Check1"/>
            <w:enabled/>
            <w:calcOnExit w:val="0"/>
            <w:checkBox>
              <w:sizeAuto/>
              <w:default w:val="0"/>
            </w:checkBox>
          </w:ffData>
        </w:fldChar>
      </w:r>
      <w:r w:rsidRPr="00A431E6">
        <w:rPr>
          <w:rFonts w:cs="Arial"/>
          <w:sz w:val="22"/>
          <w:szCs w:val="22"/>
        </w:rPr>
        <w:instrText xml:space="preserve"> FORMCHECKBOX </w:instrText>
      </w:r>
      <w:r w:rsidR="005011D4">
        <w:rPr>
          <w:rFonts w:cs="Arial"/>
          <w:sz w:val="22"/>
          <w:szCs w:val="22"/>
        </w:rPr>
      </w:r>
      <w:r w:rsidR="005011D4">
        <w:rPr>
          <w:rFonts w:cs="Arial"/>
          <w:sz w:val="22"/>
          <w:szCs w:val="22"/>
        </w:rPr>
        <w:fldChar w:fldCharType="separate"/>
      </w:r>
      <w:r w:rsidRPr="00A431E6">
        <w:rPr>
          <w:rFonts w:cs="Arial"/>
          <w:sz w:val="22"/>
          <w:szCs w:val="22"/>
        </w:rPr>
        <w:fldChar w:fldCharType="end"/>
      </w:r>
      <w:r w:rsidRPr="00A431E6">
        <w:rPr>
          <w:rFonts w:cs="Arial"/>
          <w:sz w:val="22"/>
          <w:szCs w:val="22"/>
        </w:rPr>
        <w:t xml:space="preserve"> Yes  </w:t>
      </w:r>
      <w:r w:rsidRPr="00A431E6">
        <w:rPr>
          <w:rFonts w:cs="Arial"/>
          <w:sz w:val="22"/>
          <w:szCs w:val="22"/>
        </w:rPr>
        <w:fldChar w:fldCharType="begin">
          <w:ffData>
            <w:name w:val="Check2"/>
            <w:enabled/>
            <w:calcOnExit w:val="0"/>
            <w:checkBox>
              <w:sizeAuto/>
              <w:default w:val="0"/>
            </w:checkBox>
          </w:ffData>
        </w:fldChar>
      </w:r>
      <w:r w:rsidRPr="00A431E6">
        <w:rPr>
          <w:rFonts w:cs="Arial"/>
          <w:sz w:val="22"/>
          <w:szCs w:val="22"/>
        </w:rPr>
        <w:instrText xml:space="preserve"> FORMCHECKBOX </w:instrText>
      </w:r>
      <w:r w:rsidR="005011D4">
        <w:rPr>
          <w:rFonts w:cs="Arial"/>
          <w:sz w:val="22"/>
          <w:szCs w:val="22"/>
        </w:rPr>
      </w:r>
      <w:r w:rsidR="005011D4">
        <w:rPr>
          <w:rFonts w:cs="Arial"/>
          <w:sz w:val="22"/>
          <w:szCs w:val="22"/>
        </w:rPr>
        <w:fldChar w:fldCharType="separate"/>
      </w:r>
      <w:r w:rsidRPr="00A431E6">
        <w:rPr>
          <w:rFonts w:cs="Arial"/>
          <w:sz w:val="22"/>
          <w:szCs w:val="22"/>
        </w:rPr>
        <w:fldChar w:fldCharType="end"/>
      </w:r>
      <w:r w:rsidRPr="00A431E6">
        <w:rPr>
          <w:rFonts w:cs="Arial"/>
          <w:sz w:val="22"/>
          <w:szCs w:val="22"/>
        </w:rPr>
        <w:t xml:space="preserve"> No </w:t>
      </w:r>
      <w:r w:rsidRPr="00A431E6">
        <w:rPr>
          <w:rFonts w:cs="Arial"/>
          <w:sz w:val="22"/>
          <w:szCs w:val="22"/>
        </w:rPr>
        <w:fldChar w:fldCharType="begin">
          <w:ffData>
            <w:name w:val="Check3"/>
            <w:enabled/>
            <w:calcOnExit w:val="0"/>
            <w:checkBox>
              <w:sizeAuto/>
              <w:default w:val="0"/>
            </w:checkBox>
          </w:ffData>
        </w:fldChar>
      </w:r>
      <w:r w:rsidRPr="00A431E6">
        <w:rPr>
          <w:rFonts w:cs="Arial"/>
          <w:sz w:val="22"/>
          <w:szCs w:val="22"/>
        </w:rPr>
        <w:instrText xml:space="preserve"> FORMCHECKBOX </w:instrText>
      </w:r>
      <w:r w:rsidR="005011D4">
        <w:rPr>
          <w:rFonts w:cs="Arial"/>
          <w:sz w:val="22"/>
          <w:szCs w:val="22"/>
        </w:rPr>
      </w:r>
      <w:r w:rsidR="005011D4">
        <w:rPr>
          <w:rFonts w:cs="Arial"/>
          <w:sz w:val="22"/>
          <w:szCs w:val="22"/>
        </w:rPr>
        <w:fldChar w:fldCharType="separate"/>
      </w:r>
      <w:r w:rsidRPr="00A431E6">
        <w:rPr>
          <w:rFonts w:cs="Arial"/>
          <w:sz w:val="22"/>
          <w:szCs w:val="22"/>
        </w:rPr>
        <w:fldChar w:fldCharType="end"/>
      </w:r>
      <w:r w:rsidRPr="00A431E6">
        <w:rPr>
          <w:rFonts w:cs="Arial"/>
          <w:sz w:val="22"/>
          <w:szCs w:val="22"/>
        </w:rPr>
        <w:t xml:space="preserve"> IRB Chooses to Waive, provide justification: </w:t>
      </w:r>
      <w:r w:rsidRPr="00A431E6">
        <w:rPr>
          <w:rFonts w:cs="Arial"/>
          <w:sz w:val="22"/>
          <w:szCs w:val="22"/>
        </w:rPr>
        <w:fldChar w:fldCharType="begin">
          <w:ffData>
            <w:name w:val="Text7"/>
            <w:enabled/>
            <w:calcOnExit w:val="0"/>
            <w:textInput/>
          </w:ffData>
        </w:fldChar>
      </w:r>
      <w:r w:rsidRPr="00A431E6">
        <w:rPr>
          <w:rFonts w:cs="Arial"/>
          <w:sz w:val="22"/>
          <w:szCs w:val="22"/>
        </w:rPr>
        <w:instrText xml:space="preserve"> FORMTEXT </w:instrText>
      </w:r>
      <w:r w:rsidRPr="00A431E6">
        <w:rPr>
          <w:rFonts w:cs="Arial"/>
          <w:sz w:val="22"/>
          <w:szCs w:val="22"/>
        </w:rPr>
      </w:r>
      <w:r w:rsidRPr="00A431E6">
        <w:rPr>
          <w:rFonts w:cs="Arial"/>
          <w:sz w:val="22"/>
          <w:szCs w:val="22"/>
        </w:rPr>
        <w:fldChar w:fldCharType="separate"/>
      </w:r>
      <w:r w:rsidRPr="00A431E6">
        <w:rPr>
          <w:rFonts w:cs="Arial"/>
          <w:noProof/>
          <w:sz w:val="22"/>
          <w:szCs w:val="22"/>
        </w:rPr>
        <w:t> </w:t>
      </w:r>
      <w:r w:rsidRPr="00A431E6">
        <w:rPr>
          <w:rFonts w:cs="Arial"/>
          <w:noProof/>
          <w:sz w:val="22"/>
          <w:szCs w:val="22"/>
        </w:rPr>
        <w:t> </w:t>
      </w:r>
      <w:r w:rsidRPr="00A431E6">
        <w:rPr>
          <w:rFonts w:cs="Arial"/>
          <w:noProof/>
          <w:sz w:val="22"/>
          <w:szCs w:val="22"/>
        </w:rPr>
        <w:t> </w:t>
      </w:r>
      <w:r w:rsidRPr="00A431E6">
        <w:rPr>
          <w:rFonts w:cs="Arial"/>
          <w:noProof/>
          <w:sz w:val="22"/>
          <w:szCs w:val="22"/>
        </w:rPr>
        <w:t> </w:t>
      </w:r>
      <w:r w:rsidRPr="00A431E6">
        <w:rPr>
          <w:rFonts w:cs="Arial"/>
          <w:noProof/>
          <w:sz w:val="22"/>
          <w:szCs w:val="22"/>
        </w:rPr>
        <w:t> </w:t>
      </w:r>
      <w:r w:rsidRPr="00A431E6">
        <w:rPr>
          <w:rFonts w:cs="Arial"/>
          <w:sz w:val="22"/>
          <w:szCs w:val="22"/>
        </w:rPr>
        <w:fldChar w:fldCharType="end"/>
      </w:r>
    </w:p>
    <w:p w14:paraId="6447FF09" w14:textId="77777777" w:rsidR="00F73948" w:rsidRPr="00B73062" w:rsidRDefault="00F73948" w:rsidP="00F73948">
      <w:pPr>
        <w:autoSpaceDE w:val="0"/>
        <w:autoSpaceDN w:val="0"/>
        <w:adjustRightInd w:val="0"/>
        <w:rPr>
          <w:rFonts w:cs="Arial"/>
        </w:rPr>
      </w:pPr>
    </w:p>
    <w:bookmarkStart w:id="6" w:name="Neonates_205c"/>
    <w:bookmarkStart w:id="7" w:name="_Hlk514678861"/>
    <w:p w14:paraId="390FE4DF" w14:textId="77777777" w:rsidR="00F73948" w:rsidRPr="00A431E6" w:rsidRDefault="00F73948" w:rsidP="00F73948">
      <w:pPr>
        <w:autoSpaceDE w:val="0"/>
        <w:autoSpaceDN w:val="0"/>
        <w:adjustRightInd w:val="0"/>
        <w:rPr>
          <w:rFonts w:cs="Arial"/>
          <w:b/>
          <w:color w:val="0000CC"/>
          <w:u w:val="single"/>
        </w:rPr>
      </w:pPr>
      <w:r w:rsidRPr="00A431E6">
        <w:rPr>
          <w:rFonts w:cs="Arial"/>
        </w:rPr>
        <w:fldChar w:fldCharType="begin">
          <w:ffData>
            <w:name w:val="Check1"/>
            <w:enabled/>
            <w:calcOnExit w:val="0"/>
            <w:checkBox>
              <w:sizeAuto/>
              <w:default w:val="0"/>
            </w:checkBox>
          </w:ffData>
        </w:fldChar>
      </w:r>
      <w:r w:rsidRPr="00B73062">
        <w:rPr>
          <w:rFonts w:cs="Arial"/>
        </w:rPr>
        <w:instrText xml:space="preserve"> FORMCHECKBOX </w:instrText>
      </w:r>
      <w:r w:rsidR="005011D4">
        <w:rPr>
          <w:rFonts w:cs="Arial"/>
        </w:rPr>
      </w:r>
      <w:r w:rsidR="005011D4">
        <w:rPr>
          <w:rFonts w:cs="Arial"/>
        </w:rPr>
        <w:fldChar w:fldCharType="separate"/>
      </w:r>
      <w:r w:rsidRPr="00A431E6">
        <w:rPr>
          <w:rFonts w:cs="Arial"/>
        </w:rPr>
        <w:fldChar w:fldCharType="end"/>
      </w:r>
      <w:r w:rsidRPr="00B73062">
        <w:rPr>
          <w:rFonts w:cs="Arial"/>
        </w:rPr>
        <w:t xml:space="preserve"> </w:t>
      </w:r>
      <w:r w:rsidRPr="00A431E6">
        <w:rPr>
          <w:rFonts w:cs="Arial"/>
          <w:b/>
          <w:color w:val="0000CC"/>
          <w:u w:val="single"/>
        </w:rPr>
        <w:t>Section: Nonviable neonates (45 CFR 46.205 (c))</w:t>
      </w:r>
      <w:bookmarkEnd w:id="6"/>
    </w:p>
    <w:bookmarkEnd w:id="7"/>
    <w:p w14:paraId="31CC085E" w14:textId="77777777" w:rsidR="00F73948" w:rsidRPr="00B73062" w:rsidRDefault="00F73948" w:rsidP="00F73948">
      <w:pPr>
        <w:pStyle w:val="ListParagraph"/>
        <w:numPr>
          <w:ilvl w:val="0"/>
          <w:numId w:val="26"/>
        </w:numPr>
        <w:tabs>
          <w:tab w:val="left" w:pos="4301"/>
        </w:tabs>
        <w:spacing w:before="120"/>
        <w:rPr>
          <w:rFonts w:cs="Arial"/>
          <w:sz w:val="22"/>
          <w:szCs w:val="22"/>
        </w:rPr>
      </w:pPr>
      <w:r w:rsidRPr="00B73062">
        <w:rPr>
          <w:rFonts w:cs="Arial"/>
          <w:sz w:val="22"/>
          <w:szCs w:val="22"/>
        </w:rPr>
        <w:t xml:space="preserve">Is this project receiving federal funding for the conduct of the research? </w:t>
      </w:r>
    </w:p>
    <w:p w14:paraId="7B69D151" w14:textId="77777777" w:rsidR="00F73948" w:rsidRPr="00B73062" w:rsidRDefault="00F73948" w:rsidP="00F73948">
      <w:pPr>
        <w:tabs>
          <w:tab w:val="left" w:pos="4301"/>
        </w:tabs>
        <w:spacing w:before="120"/>
        <w:ind w:left="720"/>
        <w:rPr>
          <w:rFonts w:cs="Arial"/>
        </w:rPr>
      </w:pPr>
      <w:r w:rsidRPr="00A431E6">
        <w:rPr>
          <w:rFonts w:cs="Arial"/>
        </w:rPr>
        <w:fldChar w:fldCharType="begin">
          <w:ffData>
            <w:name w:val="Check1"/>
            <w:enabled/>
            <w:calcOnExit w:val="0"/>
            <w:checkBox>
              <w:sizeAuto/>
              <w:default w:val="0"/>
            </w:checkBox>
          </w:ffData>
        </w:fldChar>
      </w:r>
      <w:r w:rsidRPr="00B73062">
        <w:rPr>
          <w:rFonts w:cs="Arial"/>
        </w:rPr>
        <w:instrText xml:space="preserve"> FORMCHECKBOX </w:instrText>
      </w:r>
      <w:r w:rsidR="005011D4">
        <w:rPr>
          <w:rFonts w:cs="Arial"/>
        </w:rPr>
      </w:r>
      <w:r w:rsidR="005011D4">
        <w:rPr>
          <w:rFonts w:cs="Arial"/>
        </w:rPr>
        <w:fldChar w:fldCharType="separate"/>
      </w:r>
      <w:r w:rsidRPr="00A431E6">
        <w:rPr>
          <w:rFonts w:cs="Arial"/>
        </w:rPr>
        <w:fldChar w:fldCharType="end"/>
      </w:r>
      <w:r w:rsidRPr="00B73062">
        <w:rPr>
          <w:rFonts w:cs="Arial"/>
        </w:rPr>
        <w:t xml:space="preserve"> Yes  </w:t>
      </w:r>
      <w:r w:rsidRPr="00A431E6">
        <w:rPr>
          <w:rFonts w:cs="Arial"/>
        </w:rPr>
        <w:fldChar w:fldCharType="begin">
          <w:ffData>
            <w:name w:val="Check2"/>
            <w:enabled/>
            <w:calcOnExit w:val="0"/>
            <w:checkBox>
              <w:sizeAuto/>
              <w:default w:val="0"/>
            </w:checkBox>
          </w:ffData>
        </w:fldChar>
      </w:r>
      <w:r w:rsidRPr="00B73062">
        <w:rPr>
          <w:rFonts w:cs="Arial"/>
        </w:rPr>
        <w:instrText xml:space="preserve"> FORMCHECKBOX </w:instrText>
      </w:r>
      <w:r w:rsidR="005011D4">
        <w:rPr>
          <w:rFonts w:cs="Arial"/>
        </w:rPr>
      </w:r>
      <w:r w:rsidR="005011D4">
        <w:rPr>
          <w:rFonts w:cs="Arial"/>
        </w:rPr>
        <w:fldChar w:fldCharType="separate"/>
      </w:r>
      <w:r w:rsidRPr="00A431E6">
        <w:rPr>
          <w:rFonts w:cs="Arial"/>
        </w:rPr>
        <w:fldChar w:fldCharType="end"/>
      </w:r>
      <w:r w:rsidRPr="00B73062">
        <w:rPr>
          <w:rFonts w:cs="Arial"/>
        </w:rPr>
        <w:t xml:space="preserve"> No</w:t>
      </w:r>
    </w:p>
    <w:p w14:paraId="25900218" w14:textId="77777777" w:rsidR="00F73948" w:rsidRPr="00B73062" w:rsidRDefault="00F73948" w:rsidP="00F73948">
      <w:pPr>
        <w:tabs>
          <w:tab w:val="left" w:pos="4301"/>
        </w:tabs>
        <w:spacing w:before="120"/>
        <w:ind w:left="1440"/>
        <w:rPr>
          <w:rFonts w:cs="Arial"/>
        </w:rPr>
      </w:pPr>
      <w:r w:rsidRPr="00B73062">
        <w:rPr>
          <w:rFonts w:cs="Arial"/>
        </w:rPr>
        <w:t>If yes, nonviable neonates may only be involved in the project if the following 5 elements are satisfied.</w:t>
      </w:r>
    </w:p>
    <w:p w14:paraId="20AD1B54" w14:textId="77777777" w:rsidR="00F73948" w:rsidRPr="00B73062" w:rsidRDefault="00F73948" w:rsidP="00F73948">
      <w:pPr>
        <w:tabs>
          <w:tab w:val="left" w:pos="4301"/>
        </w:tabs>
        <w:spacing w:before="120"/>
        <w:ind w:left="1440"/>
        <w:rPr>
          <w:rFonts w:cs="Arial"/>
        </w:rPr>
      </w:pPr>
      <w:r w:rsidRPr="00B73062">
        <w:rPr>
          <w:rFonts w:cs="Arial"/>
        </w:rPr>
        <w:t>If no, the IRB may choose to waive some of the identified elements, with justification.</w:t>
      </w:r>
    </w:p>
    <w:p w14:paraId="2BFE195E" w14:textId="77777777" w:rsidR="00F73948" w:rsidRPr="00A431E6" w:rsidRDefault="00F73948" w:rsidP="00F73948">
      <w:pPr>
        <w:pStyle w:val="ListParagraph"/>
        <w:numPr>
          <w:ilvl w:val="0"/>
          <w:numId w:val="26"/>
        </w:numPr>
        <w:autoSpaceDE w:val="0"/>
        <w:autoSpaceDN w:val="0"/>
        <w:adjustRightInd w:val="0"/>
        <w:rPr>
          <w:rFonts w:cs="Arial"/>
          <w:sz w:val="22"/>
          <w:szCs w:val="22"/>
        </w:rPr>
      </w:pPr>
      <w:r w:rsidRPr="00A431E6">
        <w:rPr>
          <w:rFonts w:cs="Arial"/>
          <w:sz w:val="22"/>
          <w:szCs w:val="22"/>
        </w:rPr>
        <w:t>Vital functions of the neonate will not be artificially maintained</w:t>
      </w:r>
    </w:p>
    <w:p w14:paraId="4E1FF94C" w14:textId="77777777" w:rsidR="00F73948" w:rsidRPr="00A431E6" w:rsidRDefault="00F73948" w:rsidP="00F73948">
      <w:pPr>
        <w:pStyle w:val="ListParagraph"/>
        <w:autoSpaceDE w:val="0"/>
        <w:autoSpaceDN w:val="0"/>
        <w:adjustRightInd w:val="0"/>
        <w:rPr>
          <w:rFonts w:cs="Arial"/>
          <w:sz w:val="22"/>
          <w:szCs w:val="22"/>
        </w:rPr>
      </w:pPr>
      <w:r w:rsidRPr="00A431E6">
        <w:rPr>
          <w:rFonts w:cs="Arial"/>
          <w:sz w:val="22"/>
          <w:szCs w:val="22"/>
        </w:rPr>
        <w:fldChar w:fldCharType="begin">
          <w:ffData>
            <w:name w:val="Check1"/>
            <w:enabled/>
            <w:calcOnExit w:val="0"/>
            <w:checkBox>
              <w:sizeAuto/>
              <w:default w:val="0"/>
            </w:checkBox>
          </w:ffData>
        </w:fldChar>
      </w:r>
      <w:r w:rsidRPr="00A431E6">
        <w:rPr>
          <w:rFonts w:cs="Arial"/>
          <w:sz w:val="22"/>
          <w:szCs w:val="22"/>
        </w:rPr>
        <w:instrText xml:space="preserve"> FORMCHECKBOX </w:instrText>
      </w:r>
      <w:r w:rsidR="005011D4">
        <w:rPr>
          <w:rFonts w:cs="Arial"/>
          <w:sz w:val="22"/>
          <w:szCs w:val="22"/>
        </w:rPr>
      </w:r>
      <w:r w:rsidR="005011D4">
        <w:rPr>
          <w:rFonts w:cs="Arial"/>
          <w:sz w:val="22"/>
          <w:szCs w:val="22"/>
        </w:rPr>
        <w:fldChar w:fldCharType="separate"/>
      </w:r>
      <w:r w:rsidRPr="00A431E6">
        <w:rPr>
          <w:rFonts w:cs="Arial"/>
          <w:sz w:val="22"/>
          <w:szCs w:val="22"/>
        </w:rPr>
        <w:fldChar w:fldCharType="end"/>
      </w:r>
      <w:r w:rsidRPr="00A431E6">
        <w:rPr>
          <w:rFonts w:cs="Arial"/>
          <w:sz w:val="22"/>
          <w:szCs w:val="22"/>
        </w:rPr>
        <w:t xml:space="preserve"> Yes  </w:t>
      </w:r>
      <w:r w:rsidRPr="00A431E6">
        <w:rPr>
          <w:rFonts w:cs="Arial"/>
          <w:sz w:val="22"/>
          <w:szCs w:val="22"/>
        </w:rPr>
        <w:fldChar w:fldCharType="begin">
          <w:ffData>
            <w:name w:val="Check2"/>
            <w:enabled/>
            <w:calcOnExit w:val="0"/>
            <w:checkBox>
              <w:sizeAuto/>
              <w:default w:val="0"/>
            </w:checkBox>
          </w:ffData>
        </w:fldChar>
      </w:r>
      <w:r w:rsidRPr="00A431E6">
        <w:rPr>
          <w:rFonts w:cs="Arial"/>
          <w:sz w:val="22"/>
          <w:szCs w:val="22"/>
        </w:rPr>
        <w:instrText xml:space="preserve"> FORMCHECKBOX </w:instrText>
      </w:r>
      <w:r w:rsidR="005011D4">
        <w:rPr>
          <w:rFonts w:cs="Arial"/>
          <w:sz w:val="22"/>
          <w:szCs w:val="22"/>
        </w:rPr>
      </w:r>
      <w:r w:rsidR="005011D4">
        <w:rPr>
          <w:rFonts w:cs="Arial"/>
          <w:sz w:val="22"/>
          <w:szCs w:val="22"/>
        </w:rPr>
        <w:fldChar w:fldCharType="separate"/>
      </w:r>
      <w:r w:rsidRPr="00A431E6">
        <w:rPr>
          <w:rFonts w:cs="Arial"/>
          <w:sz w:val="22"/>
          <w:szCs w:val="22"/>
        </w:rPr>
        <w:fldChar w:fldCharType="end"/>
      </w:r>
      <w:r w:rsidRPr="00A431E6">
        <w:rPr>
          <w:rFonts w:cs="Arial"/>
          <w:sz w:val="22"/>
          <w:szCs w:val="22"/>
        </w:rPr>
        <w:t xml:space="preserve"> No </w:t>
      </w:r>
      <w:r w:rsidRPr="00A431E6">
        <w:rPr>
          <w:rFonts w:cs="Arial"/>
          <w:sz w:val="22"/>
          <w:szCs w:val="22"/>
        </w:rPr>
        <w:fldChar w:fldCharType="begin">
          <w:ffData>
            <w:name w:val="Check3"/>
            <w:enabled/>
            <w:calcOnExit w:val="0"/>
            <w:checkBox>
              <w:sizeAuto/>
              <w:default w:val="0"/>
            </w:checkBox>
          </w:ffData>
        </w:fldChar>
      </w:r>
      <w:r w:rsidRPr="00A431E6">
        <w:rPr>
          <w:rFonts w:cs="Arial"/>
          <w:sz w:val="22"/>
          <w:szCs w:val="22"/>
        </w:rPr>
        <w:instrText xml:space="preserve"> FORMCHECKBOX </w:instrText>
      </w:r>
      <w:r w:rsidR="005011D4">
        <w:rPr>
          <w:rFonts w:cs="Arial"/>
          <w:sz w:val="22"/>
          <w:szCs w:val="22"/>
        </w:rPr>
      </w:r>
      <w:r w:rsidR="005011D4">
        <w:rPr>
          <w:rFonts w:cs="Arial"/>
          <w:sz w:val="22"/>
          <w:szCs w:val="22"/>
        </w:rPr>
        <w:fldChar w:fldCharType="separate"/>
      </w:r>
      <w:r w:rsidRPr="00A431E6">
        <w:rPr>
          <w:rFonts w:cs="Arial"/>
          <w:sz w:val="22"/>
          <w:szCs w:val="22"/>
        </w:rPr>
        <w:fldChar w:fldCharType="end"/>
      </w:r>
      <w:r w:rsidRPr="00A431E6">
        <w:rPr>
          <w:rFonts w:cs="Arial"/>
          <w:sz w:val="22"/>
          <w:szCs w:val="22"/>
        </w:rPr>
        <w:t xml:space="preserve"> IRB Chooses to Waive, provide justification: </w:t>
      </w:r>
      <w:r w:rsidRPr="00A431E6">
        <w:rPr>
          <w:rFonts w:cs="Arial"/>
          <w:sz w:val="22"/>
          <w:szCs w:val="22"/>
        </w:rPr>
        <w:fldChar w:fldCharType="begin">
          <w:ffData>
            <w:name w:val="Text7"/>
            <w:enabled/>
            <w:calcOnExit w:val="0"/>
            <w:textInput/>
          </w:ffData>
        </w:fldChar>
      </w:r>
      <w:r w:rsidRPr="00A431E6">
        <w:rPr>
          <w:rFonts w:cs="Arial"/>
          <w:sz w:val="22"/>
          <w:szCs w:val="22"/>
        </w:rPr>
        <w:instrText xml:space="preserve"> FORMTEXT </w:instrText>
      </w:r>
      <w:r w:rsidRPr="00A431E6">
        <w:rPr>
          <w:rFonts w:cs="Arial"/>
          <w:sz w:val="22"/>
          <w:szCs w:val="22"/>
        </w:rPr>
      </w:r>
      <w:r w:rsidRPr="00A431E6">
        <w:rPr>
          <w:rFonts w:cs="Arial"/>
          <w:sz w:val="22"/>
          <w:szCs w:val="22"/>
        </w:rPr>
        <w:fldChar w:fldCharType="separate"/>
      </w:r>
      <w:r w:rsidRPr="00A431E6">
        <w:rPr>
          <w:rFonts w:cs="Arial"/>
          <w:noProof/>
          <w:sz w:val="22"/>
          <w:szCs w:val="22"/>
        </w:rPr>
        <w:t> </w:t>
      </w:r>
      <w:r w:rsidRPr="00A431E6">
        <w:rPr>
          <w:rFonts w:cs="Arial"/>
          <w:noProof/>
          <w:sz w:val="22"/>
          <w:szCs w:val="22"/>
        </w:rPr>
        <w:t> </w:t>
      </w:r>
      <w:r w:rsidRPr="00A431E6">
        <w:rPr>
          <w:rFonts w:cs="Arial"/>
          <w:noProof/>
          <w:sz w:val="22"/>
          <w:szCs w:val="22"/>
        </w:rPr>
        <w:t> </w:t>
      </w:r>
      <w:r w:rsidRPr="00A431E6">
        <w:rPr>
          <w:rFonts w:cs="Arial"/>
          <w:noProof/>
          <w:sz w:val="22"/>
          <w:szCs w:val="22"/>
        </w:rPr>
        <w:t> </w:t>
      </w:r>
      <w:r w:rsidRPr="00A431E6">
        <w:rPr>
          <w:rFonts w:cs="Arial"/>
          <w:noProof/>
          <w:sz w:val="22"/>
          <w:szCs w:val="22"/>
        </w:rPr>
        <w:t> </w:t>
      </w:r>
      <w:r w:rsidRPr="00A431E6">
        <w:rPr>
          <w:rFonts w:cs="Arial"/>
          <w:sz w:val="22"/>
          <w:szCs w:val="22"/>
        </w:rPr>
        <w:fldChar w:fldCharType="end"/>
      </w:r>
    </w:p>
    <w:p w14:paraId="3BABC3C2" w14:textId="77777777" w:rsidR="00F73948" w:rsidRPr="00B73062" w:rsidRDefault="00F73948" w:rsidP="00F73948">
      <w:pPr>
        <w:autoSpaceDE w:val="0"/>
        <w:autoSpaceDN w:val="0"/>
        <w:adjustRightInd w:val="0"/>
        <w:rPr>
          <w:rFonts w:cs="Arial"/>
        </w:rPr>
      </w:pPr>
    </w:p>
    <w:p w14:paraId="4781B993" w14:textId="77777777" w:rsidR="00F73948" w:rsidRPr="00A431E6" w:rsidRDefault="00F73948" w:rsidP="00F73948">
      <w:pPr>
        <w:pStyle w:val="ListParagraph"/>
        <w:numPr>
          <w:ilvl w:val="0"/>
          <w:numId w:val="26"/>
        </w:numPr>
        <w:autoSpaceDE w:val="0"/>
        <w:autoSpaceDN w:val="0"/>
        <w:adjustRightInd w:val="0"/>
        <w:rPr>
          <w:rFonts w:cs="Arial"/>
          <w:sz w:val="22"/>
          <w:szCs w:val="22"/>
        </w:rPr>
      </w:pPr>
      <w:r w:rsidRPr="00B73062">
        <w:rPr>
          <w:rFonts w:cs="Arial"/>
          <w:sz w:val="22"/>
          <w:szCs w:val="22"/>
        </w:rPr>
        <w:t>The research will not terminate the heartbeat or respiration of the neonate</w:t>
      </w:r>
    </w:p>
    <w:p w14:paraId="56B91CE9" w14:textId="77777777" w:rsidR="00F73948" w:rsidRPr="00A431E6" w:rsidRDefault="00F73948" w:rsidP="00F73948">
      <w:pPr>
        <w:pStyle w:val="ListParagraph"/>
        <w:autoSpaceDE w:val="0"/>
        <w:autoSpaceDN w:val="0"/>
        <w:adjustRightInd w:val="0"/>
        <w:rPr>
          <w:rFonts w:cs="Arial"/>
          <w:sz w:val="22"/>
          <w:szCs w:val="22"/>
        </w:rPr>
      </w:pPr>
      <w:r w:rsidRPr="00A431E6">
        <w:rPr>
          <w:rFonts w:cs="Arial"/>
          <w:sz w:val="22"/>
          <w:szCs w:val="22"/>
        </w:rPr>
        <w:fldChar w:fldCharType="begin">
          <w:ffData>
            <w:name w:val="Check1"/>
            <w:enabled/>
            <w:calcOnExit w:val="0"/>
            <w:checkBox>
              <w:sizeAuto/>
              <w:default w:val="0"/>
            </w:checkBox>
          </w:ffData>
        </w:fldChar>
      </w:r>
      <w:r w:rsidRPr="00A431E6">
        <w:rPr>
          <w:rFonts w:cs="Arial"/>
          <w:sz w:val="22"/>
          <w:szCs w:val="22"/>
        </w:rPr>
        <w:instrText xml:space="preserve"> FORMCHECKBOX </w:instrText>
      </w:r>
      <w:r w:rsidR="005011D4">
        <w:rPr>
          <w:rFonts w:cs="Arial"/>
          <w:sz w:val="22"/>
          <w:szCs w:val="22"/>
        </w:rPr>
      </w:r>
      <w:r w:rsidR="005011D4">
        <w:rPr>
          <w:rFonts w:cs="Arial"/>
          <w:sz w:val="22"/>
          <w:szCs w:val="22"/>
        </w:rPr>
        <w:fldChar w:fldCharType="separate"/>
      </w:r>
      <w:r w:rsidRPr="00A431E6">
        <w:rPr>
          <w:rFonts w:cs="Arial"/>
          <w:sz w:val="22"/>
          <w:szCs w:val="22"/>
        </w:rPr>
        <w:fldChar w:fldCharType="end"/>
      </w:r>
      <w:r w:rsidRPr="00A431E6">
        <w:rPr>
          <w:rFonts w:cs="Arial"/>
          <w:sz w:val="22"/>
          <w:szCs w:val="22"/>
        </w:rPr>
        <w:t xml:space="preserve"> Yes  </w:t>
      </w:r>
      <w:r w:rsidRPr="00A431E6">
        <w:rPr>
          <w:rFonts w:cs="Arial"/>
          <w:sz w:val="22"/>
          <w:szCs w:val="22"/>
        </w:rPr>
        <w:fldChar w:fldCharType="begin">
          <w:ffData>
            <w:name w:val="Check2"/>
            <w:enabled/>
            <w:calcOnExit w:val="0"/>
            <w:checkBox>
              <w:sizeAuto/>
              <w:default w:val="0"/>
            </w:checkBox>
          </w:ffData>
        </w:fldChar>
      </w:r>
      <w:r w:rsidRPr="00A431E6">
        <w:rPr>
          <w:rFonts w:cs="Arial"/>
          <w:sz w:val="22"/>
          <w:szCs w:val="22"/>
        </w:rPr>
        <w:instrText xml:space="preserve"> FORMCHECKBOX </w:instrText>
      </w:r>
      <w:r w:rsidR="005011D4">
        <w:rPr>
          <w:rFonts w:cs="Arial"/>
          <w:sz w:val="22"/>
          <w:szCs w:val="22"/>
        </w:rPr>
      </w:r>
      <w:r w:rsidR="005011D4">
        <w:rPr>
          <w:rFonts w:cs="Arial"/>
          <w:sz w:val="22"/>
          <w:szCs w:val="22"/>
        </w:rPr>
        <w:fldChar w:fldCharType="separate"/>
      </w:r>
      <w:r w:rsidRPr="00A431E6">
        <w:rPr>
          <w:rFonts w:cs="Arial"/>
          <w:sz w:val="22"/>
          <w:szCs w:val="22"/>
        </w:rPr>
        <w:fldChar w:fldCharType="end"/>
      </w:r>
      <w:r w:rsidRPr="00A431E6">
        <w:rPr>
          <w:rFonts w:cs="Arial"/>
          <w:sz w:val="22"/>
          <w:szCs w:val="22"/>
        </w:rPr>
        <w:t xml:space="preserve"> No </w:t>
      </w:r>
      <w:r w:rsidRPr="00A431E6">
        <w:rPr>
          <w:rFonts w:cs="Arial"/>
          <w:sz w:val="22"/>
          <w:szCs w:val="22"/>
        </w:rPr>
        <w:fldChar w:fldCharType="begin">
          <w:ffData>
            <w:name w:val="Check3"/>
            <w:enabled/>
            <w:calcOnExit w:val="0"/>
            <w:checkBox>
              <w:sizeAuto/>
              <w:default w:val="0"/>
            </w:checkBox>
          </w:ffData>
        </w:fldChar>
      </w:r>
      <w:r w:rsidRPr="00A431E6">
        <w:rPr>
          <w:rFonts w:cs="Arial"/>
          <w:sz w:val="22"/>
          <w:szCs w:val="22"/>
        </w:rPr>
        <w:instrText xml:space="preserve"> FORMCHECKBOX </w:instrText>
      </w:r>
      <w:r w:rsidR="005011D4">
        <w:rPr>
          <w:rFonts w:cs="Arial"/>
          <w:sz w:val="22"/>
          <w:szCs w:val="22"/>
        </w:rPr>
      </w:r>
      <w:r w:rsidR="005011D4">
        <w:rPr>
          <w:rFonts w:cs="Arial"/>
          <w:sz w:val="22"/>
          <w:szCs w:val="22"/>
        </w:rPr>
        <w:fldChar w:fldCharType="separate"/>
      </w:r>
      <w:r w:rsidRPr="00A431E6">
        <w:rPr>
          <w:rFonts w:cs="Arial"/>
          <w:sz w:val="22"/>
          <w:szCs w:val="22"/>
        </w:rPr>
        <w:fldChar w:fldCharType="end"/>
      </w:r>
      <w:r w:rsidRPr="00A431E6">
        <w:rPr>
          <w:rFonts w:cs="Arial"/>
          <w:sz w:val="22"/>
          <w:szCs w:val="22"/>
        </w:rPr>
        <w:t xml:space="preserve"> IRB Chooses to Waive, provide justification: </w:t>
      </w:r>
      <w:r w:rsidRPr="00A431E6">
        <w:rPr>
          <w:rFonts w:cs="Arial"/>
          <w:sz w:val="22"/>
          <w:szCs w:val="22"/>
        </w:rPr>
        <w:fldChar w:fldCharType="begin">
          <w:ffData>
            <w:name w:val="Text7"/>
            <w:enabled/>
            <w:calcOnExit w:val="0"/>
            <w:textInput/>
          </w:ffData>
        </w:fldChar>
      </w:r>
      <w:r w:rsidRPr="00A431E6">
        <w:rPr>
          <w:rFonts w:cs="Arial"/>
          <w:sz w:val="22"/>
          <w:szCs w:val="22"/>
        </w:rPr>
        <w:instrText xml:space="preserve"> FORMTEXT </w:instrText>
      </w:r>
      <w:r w:rsidRPr="00A431E6">
        <w:rPr>
          <w:rFonts w:cs="Arial"/>
          <w:sz w:val="22"/>
          <w:szCs w:val="22"/>
        </w:rPr>
      </w:r>
      <w:r w:rsidRPr="00A431E6">
        <w:rPr>
          <w:rFonts w:cs="Arial"/>
          <w:sz w:val="22"/>
          <w:szCs w:val="22"/>
        </w:rPr>
        <w:fldChar w:fldCharType="separate"/>
      </w:r>
      <w:r w:rsidRPr="00A431E6">
        <w:rPr>
          <w:rFonts w:cs="Arial"/>
          <w:noProof/>
          <w:sz w:val="22"/>
          <w:szCs w:val="22"/>
        </w:rPr>
        <w:t> </w:t>
      </w:r>
      <w:r w:rsidRPr="00A431E6">
        <w:rPr>
          <w:rFonts w:cs="Arial"/>
          <w:noProof/>
          <w:sz w:val="22"/>
          <w:szCs w:val="22"/>
        </w:rPr>
        <w:t> </w:t>
      </w:r>
      <w:r w:rsidRPr="00A431E6">
        <w:rPr>
          <w:rFonts w:cs="Arial"/>
          <w:noProof/>
          <w:sz w:val="22"/>
          <w:szCs w:val="22"/>
        </w:rPr>
        <w:t> </w:t>
      </w:r>
      <w:r w:rsidRPr="00A431E6">
        <w:rPr>
          <w:rFonts w:cs="Arial"/>
          <w:noProof/>
          <w:sz w:val="22"/>
          <w:szCs w:val="22"/>
        </w:rPr>
        <w:t> </w:t>
      </w:r>
      <w:r w:rsidRPr="00A431E6">
        <w:rPr>
          <w:rFonts w:cs="Arial"/>
          <w:noProof/>
          <w:sz w:val="22"/>
          <w:szCs w:val="22"/>
        </w:rPr>
        <w:t> </w:t>
      </w:r>
      <w:r w:rsidRPr="00A431E6">
        <w:rPr>
          <w:rFonts w:cs="Arial"/>
          <w:sz w:val="22"/>
          <w:szCs w:val="22"/>
        </w:rPr>
        <w:fldChar w:fldCharType="end"/>
      </w:r>
    </w:p>
    <w:p w14:paraId="1696EEB0" w14:textId="77777777" w:rsidR="00F73948" w:rsidRPr="00A431E6" w:rsidRDefault="00F73948" w:rsidP="00F73948">
      <w:pPr>
        <w:autoSpaceDE w:val="0"/>
        <w:autoSpaceDN w:val="0"/>
        <w:adjustRightInd w:val="0"/>
        <w:rPr>
          <w:rFonts w:cs="Arial"/>
        </w:rPr>
      </w:pPr>
    </w:p>
    <w:p w14:paraId="374F99D3" w14:textId="77777777" w:rsidR="00F73948" w:rsidRPr="00A431E6" w:rsidRDefault="00F73948" w:rsidP="00F73948">
      <w:pPr>
        <w:pStyle w:val="ListParagraph"/>
        <w:numPr>
          <w:ilvl w:val="0"/>
          <w:numId w:val="26"/>
        </w:numPr>
        <w:autoSpaceDE w:val="0"/>
        <w:autoSpaceDN w:val="0"/>
        <w:adjustRightInd w:val="0"/>
        <w:rPr>
          <w:rFonts w:cs="Arial"/>
          <w:sz w:val="22"/>
          <w:szCs w:val="22"/>
        </w:rPr>
      </w:pPr>
      <w:r w:rsidRPr="00A431E6">
        <w:rPr>
          <w:rFonts w:cs="Arial"/>
          <w:sz w:val="22"/>
          <w:szCs w:val="22"/>
        </w:rPr>
        <w:t>There will be no added risk to the neonate resulting from the research.</w:t>
      </w:r>
    </w:p>
    <w:p w14:paraId="03CCFCDC" w14:textId="77777777" w:rsidR="00F73948" w:rsidRPr="00A431E6" w:rsidRDefault="00F73948" w:rsidP="00F73948">
      <w:pPr>
        <w:pStyle w:val="ListParagraph"/>
        <w:autoSpaceDE w:val="0"/>
        <w:autoSpaceDN w:val="0"/>
        <w:adjustRightInd w:val="0"/>
        <w:rPr>
          <w:rFonts w:cs="Arial"/>
          <w:sz w:val="22"/>
          <w:szCs w:val="22"/>
        </w:rPr>
      </w:pPr>
      <w:r w:rsidRPr="00A431E6">
        <w:rPr>
          <w:rFonts w:cs="Arial"/>
          <w:sz w:val="22"/>
          <w:szCs w:val="22"/>
        </w:rPr>
        <w:fldChar w:fldCharType="begin">
          <w:ffData>
            <w:name w:val="Check1"/>
            <w:enabled/>
            <w:calcOnExit w:val="0"/>
            <w:checkBox>
              <w:sizeAuto/>
              <w:default w:val="0"/>
            </w:checkBox>
          </w:ffData>
        </w:fldChar>
      </w:r>
      <w:r w:rsidRPr="00A431E6">
        <w:rPr>
          <w:rFonts w:cs="Arial"/>
          <w:sz w:val="22"/>
          <w:szCs w:val="22"/>
        </w:rPr>
        <w:instrText xml:space="preserve"> FORMCHECKBOX </w:instrText>
      </w:r>
      <w:r w:rsidR="005011D4">
        <w:rPr>
          <w:rFonts w:cs="Arial"/>
          <w:sz w:val="22"/>
          <w:szCs w:val="22"/>
        </w:rPr>
      </w:r>
      <w:r w:rsidR="005011D4">
        <w:rPr>
          <w:rFonts w:cs="Arial"/>
          <w:sz w:val="22"/>
          <w:szCs w:val="22"/>
        </w:rPr>
        <w:fldChar w:fldCharType="separate"/>
      </w:r>
      <w:r w:rsidRPr="00A431E6">
        <w:rPr>
          <w:rFonts w:cs="Arial"/>
          <w:sz w:val="22"/>
          <w:szCs w:val="22"/>
        </w:rPr>
        <w:fldChar w:fldCharType="end"/>
      </w:r>
      <w:r w:rsidRPr="00A431E6">
        <w:rPr>
          <w:rFonts w:cs="Arial"/>
          <w:sz w:val="22"/>
          <w:szCs w:val="22"/>
        </w:rPr>
        <w:t xml:space="preserve"> Yes  </w:t>
      </w:r>
      <w:r w:rsidRPr="00A431E6">
        <w:rPr>
          <w:rFonts w:cs="Arial"/>
          <w:sz w:val="22"/>
          <w:szCs w:val="22"/>
        </w:rPr>
        <w:fldChar w:fldCharType="begin">
          <w:ffData>
            <w:name w:val="Check2"/>
            <w:enabled/>
            <w:calcOnExit w:val="0"/>
            <w:checkBox>
              <w:sizeAuto/>
              <w:default w:val="0"/>
            </w:checkBox>
          </w:ffData>
        </w:fldChar>
      </w:r>
      <w:r w:rsidRPr="00A431E6">
        <w:rPr>
          <w:rFonts w:cs="Arial"/>
          <w:sz w:val="22"/>
          <w:szCs w:val="22"/>
        </w:rPr>
        <w:instrText xml:space="preserve"> FORMCHECKBOX </w:instrText>
      </w:r>
      <w:r w:rsidR="005011D4">
        <w:rPr>
          <w:rFonts w:cs="Arial"/>
          <w:sz w:val="22"/>
          <w:szCs w:val="22"/>
        </w:rPr>
      </w:r>
      <w:r w:rsidR="005011D4">
        <w:rPr>
          <w:rFonts w:cs="Arial"/>
          <w:sz w:val="22"/>
          <w:szCs w:val="22"/>
        </w:rPr>
        <w:fldChar w:fldCharType="separate"/>
      </w:r>
      <w:r w:rsidRPr="00A431E6">
        <w:rPr>
          <w:rFonts w:cs="Arial"/>
          <w:sz w:val="22"/>
          <w:szCs w:val="22"/>
        </w:rPr>
        <w:fldChar w:fldCharType="end"/>
      </w:r>
      <w:r w:rsidRPr="00A431E6">
        <w:rPr>
          <w:rFonts w:cs="Arial"/>
          <w:sz w:val="22"/>
          <w:szCs w:val="22"/>
        </w:rPr>
        <w:t xml:space="preserve"> No </w:t>
      </w:r>
      <w:r w:rsidRPr="00A431E6">
        <w:rPr>
          <w:rFonts w:cs="Arial"/>
          <w:sz w:val="22"/>
          <w:szCs w:val="22"/>
        </w:rPr>
        <w:fldChar w:fldCharType="begin">
          <w:ffData>
            <w:name w:val="Check3"/>
            <w:enabled/>
            <w:calcOnExit w:val="0"/>
            <w:checkBox>
              <w:sizeAuto/>
              <w:default w:val="0"/>
            </w:checkBox>
          </w:ffData>
        </w:fldChar>
      </w:r>
      <w:r w:rsidRPr="00A431E6">
        <w:rPr>
          <w:rFonts w:cs="Arial"/>
          <w:sz w:val="22"/>
          <w:szCs w:val="22"/>
        </w:rPr>
        <w:instrText xml:space="preserve"> FORMCHECKBOX </w:instrText>
      </w:r>
      <w:r w:rsidR="005011D4">
        <w:rPr>
          <w:rFonts w:cs="Arial"/>
          <w:sz w:val="22"/>
          <w:szCs w:val="22"/>
        </w:rPr>
      </w:r>
      <w:r w:rsidR="005011D4">
        <w:rPr>
          <w:rFonts w:cs="Arial"/>
          <w:sz w:val="22"/>
          <w:szCs w:val="22"/>
        </w:rPr>
        <w:fldChar w:fldCharType="separate"/>
      </w:r>
      <w:r w:rsidRPr="00A431E6">
        <w:rPr>
          <w:rFonts w:cs="Arial"/>
          <w:sz w:val="22"/>
          <w:szCs w:val="22"/>
        </w:rPr>
        <w:fldChar w:fldCharType="end"/>
      </w:r>
      <w:r w:rsidRPr="00A431E6">
        <w:rPr>
          <w:rFonts w:cs="Arial"/>
          <w:sz w:val="22"/>
          <w:szCs w:val="22"/>
        </w:rPr>
        <w:t xml:space="preserve"> IRB Chooses to Waive, provide justification: </w:t>
      </w:r>
      <w:r w:rsidRPr="00A431E6">
        <w:rPr>
          <w:rFonts w:cs="Arial"/>
          <w:sz w:val="22"/>
          <w:szCs w:val="22"/>
        </w:rPr>
        <w:fldChar w:fldCharType="begin">
          <w:ffData>
            <w:name w:val="Text7"/>
            <w:enabled/>
            <w:calcOnExit w:val="0"/>
            <w:textInput/>
          </w:ffData>
        </w:fldChar>
      </w:r>
      <w:r w:rsidRPr="00A431E6">
        <w:rPr>
          <w:rFonts w:cs="Arial"/>
          <w:sz w:val="22"/>
          <w:szCs w:val="22"/>
        </w:rPr>
        <w:instrText xml:space="preserve"> FORMTEXT </w:instrText>
      </w:r>
      <w:r w:rsidRPr="00A431E6">
        <w:rPr>
          <w:rFonts w:cs="Arial"/>
          <w:sz w:val="22"/>
          <w:szCs w:val="22"/>
        </w:rPr>
      </w:r>
      <w:r w:rsidRPr="00A431E6">
        <w:rPr>
          <w:rFonts w:cs="Arial"/>
          <w:sz w:val="22"/>
          <w:szCs w:val="22"/>
        </w:rPr>
        <w:fldChar w:fldCharType="separate"/>
      </w:r>
      <w:r w:rsidRPr="00A431E6">
        <w:rPr>
          <w:rFonts w:cs="Arial"/>
          <w:noProof/>
          <w:sz w:val="22"/>
          <w:szCs w:val="22"/>
        </w:rPr>
        <w:t> </w:t>
      </w:r>
      <w:r w:rsidRPr="00A431E6">
        <w:rPr>
          <w:rFonts w:cs="Arial"/>
          <w:noProof/>
          <w:sz w:val="22"/>
          <w:szCs w:val="22"/>
        </w:rPr>
        <w:t> </w:t>
      </w:r>
      <w:r w:rsidRPr="00A431E6">
        <w:rPr>
          <w:rFonts w:cs="Arial"/>
          <w:noProof/>
          <w:sz w:val="22"/>
          <w:szCs w:val="22"/>
        </w:rPr>
        <w:t> </w:t>
      </w:r>
      <w:r w:rsidRPr="00A431E6">
        <w:rPr>
          <w:rFonts w:cs="Arial"/>
          <w:noProof/>
          <w:sz w:val="22"/>
          <w:szCs w:val="22"/>
        </w:rPr>
        <w:t> </w:t>
      </w:r>
      <w:r w:rsidRPr="00A431E6">
        <w:rPr>
          <w:rFonts w:cs="Arial"/>
          <w:noProof/>
          <w:sz w:val="22"/>
          <w:szCs w:val="22"/>
        </w:rPr>
        <w:t> </w:t>
      </w:r>
      <w:r w:rsidRPr="00A431E6">
        <w:rPr>
          <w:rFonts w:cs="Arial"/>
          <w:sz w:val="22"/>
          <w:szCs w:val="22"/>
        </w:rPr>
        <w:fldChar w:fldCharType="end"/>
      </w:r>
    </w:p>
    <w:p w14:paraId="6A0D4927" w14:textId="77777777" w:rsidR="00F73948" w:rsidRPr="00A431E6" w:rsidRDefault="00F73948" w:rsidP="00F73948">
      <w:pPr>
        <w:pStyle w:val="ListParagraph"/>
        <w:autoSpaceDE w:val="0"/>
        <w:autoSpaceDN w:val="0"/>
        <w:adjustRightInd w:val="0"/>
        <w:rPr>
          <w:rFonts w:cs="Arial"/>
          <w:sz w:val="22"/>
          <w:szCs w:val="22"/>
        </w:rPr>
      </w:pPr>
    </w:p>
    <w:p w14:paraId="1ABC5714" w14:textId="77777777" w:rsidR="00F73948" w:rsidRPr="00A431E6" w:rsidRDefault="00F73948" w:rsidP="00F73948">
      <w:pPr>
        <w:pStyle w:val="ListParagraph"/>
        <w:numPr>
          <w:ilvl w:val="0"/>
          <w:numId w:val="26"/>
        </w:numPr>
        <w:autoSpaceDE w:val="0"/>
        <w:autoSpaceDN w:val="0"/>
        <w:adjustRightInd w:val="0"/>
        <w:rPr>
          <w:rFonts w:cs="Arial"/>
          <w:sz w:val="22"/>
          <w:szCs w:val="22"/>
        </w:rPr>
      </w:pPr>
      <w:r w:rsidRPr="00A431E6">
        <w:rPr>
          <w:rFonts w:cs="Arial"/>
          <w:sz w:val="22"/>
          <w:szCs w:val="22"/>
        </w:rPr>
        <w:t>The purpose of the research is the development of important biomedical knowledge that cannot be obtained by other means.</w:t>
      </w:r>
    </w:p>
    <w:p w14:paraId="4665620C" w14:textId="77777777" w:rsidR="00F73948" w:rsidRPr="00A431E6" w:rsidRDefault="00F73948" w:rsidP="00F73948">
      <w:pPr>
        <w:pStyle w:val="ListParagraph"/>
        <w:autoSpaceDE w:val="0"/>
        <w:autoSpaceDN w:val="0"/>
        <w:adjustRightInd w:val="0"/>
        <w:rPr>
          <w:rFonts w:cs="Arial"/>
          <w:sz w:val="22"/>
          <w:szCs w:val="22"/>
        </w:rPr>
      </w:pPr>
      <w:r w:rsidRPr="00A431E6">
        <w:rPr>
          <w:rFonts w:cs="Arial"/>
          <w:sz w:val="22"/>
          <w:szCs w:val="22"/>
        </w:rPr>
        <w:fldChar w:fldCharType="begin">
          <w:ffData>
            <w:name w:val="Check1"/>
            <w:enabled/>
            <w:calcOnExit w:val="0"/>
            <w:checkBox>
              <w:sizeAuto/>
              <w:default w:val="0"/>
            </w:checkBox>
          </w:ffData>
        </w:fldChar>
      </w:r>
      <w:r w:rsidRPr="00A431E6">
        <w:rPr>
          <w:rFonts w:cs="Arial"/>
          <w:sz w:val="22"/>
          <w:szCs w:val="22"/>
        </w:rPr>
        <w:instrText xml:space="preserve"> FORMCHECKBOX </w:instrText>
      </w:r>
      <w:r w:rsidR="005011D4">
        <w:rPr>
          <w:rFonts w:cs="Arial"/>
          <w:sz w:val="22"/>
          <w:szCs w:val="22"/>
        </w:rPr>
      </w:r>
      <w:r w:rsidR="005011D4">
        <w:rPr>
          <w:rFonts w:cs="Arial"/>
          <w:sz w:val="22"/>
          <w:szCs w:val="22"/>
        </w:rPr>
        <w:fldChar w:fldCharType="separate"/>
      </w:r>
      <w:r w:rsidRPr="00A431E6">
        <w:rPr>
          <w:rFonts w:cs="Arial"/>
          <w:sz w:val="22"/>
          <w:szCs w:val="22"/>
        </w:rPr>
        <w:fldChar w:fldCharType="end"/>
      </w:r>
      <w:r w:rsidRPr="00A431E6">
        <w:rPr>
          <w:rFonts w:cs="Arial"/>
          <w:sz w:val="22"/>
          <w:szCs w:val="22"/>
        </w:rPr>
        <w:t xml:space="preserve"> Yes  </w:t>
      </w:r>
      <w:r w:rsidRPr="00A431E6">
        <w:rPr>
          <w:rFonts w:cs="Arial"/>
          <w:sz w:val="22"/>
          <w:szCs w:val="22"/>
        </w:rPr>
        <w:fldChar w:fldCharType="begin">
          <w:ffData>
            <w:name w:val="Check2"/>
            <w:enabled/>
            <w:calcOnExit w:val="0"/>
            <w:checkBox>
              <w:sizeAuto/>
              <w:default w:val="0"/>
            </w:checkBox>
          </w:ffData>
        </w:fldChar>
      </w:r>
      <w:r w:rsidRPr="00A431E6">
        <w:rPr>
          <w:rFonts w:cs="Arial"/>
          <w:sz w:val="22"/>
          <w:szCs w:val="22"/>
        </w:rPr>
        <w:instrText xml:space="preserve"> FORMCHECKBOX </w:instrText>
      </w:r>
      <w:r w:rsidR="005011D4">
        <w:rPr>
          <w:rFonts w:cs="Arial"/>
          <w:sz w:val="22"/>
          <w:szCs w:val="22"/>
        </w:rPr>
      </w:r>
      <w:r w:rsidR="005011D4">
        <w:rPr>
          <w:rFonts w:cs="Arial"/>
          <w:sz w:val="22"/>
          <w:szCs w:val="22"/>
        </w:rPr>
        <w:fldChar w:fldCharType="separate"/>
      </w:r>
      <w:r w:rsidRPr="00A431E6">
        <w:rPr>
          <w:rFonts w:cs="Arial"/>
          <w:sz w:val="22"/>
          <w:szCs w:val="22"/>
        </w:rPr>
        <w:fldChar w:fldCharType="end"/>
      </w:r>
      <w:r w:rsidRPr="00A431E6">
        <w:rPr>
          <w:rFonts w:cs="Arial"/>
          <w:sz w:val="22"/>
          <w:szCs w:val="22"/>
        </w:rPr>
        <w:t xml:space="preserve"> No </w:t>
      </w:r>
      <w:r w:rsidRPr="00A431E6">
        <w:rPr>
          <w:rFonts w:cs="Arial"/>
          <w:sz w:val="22"/>
          <w:szCs w:val="22"/>
        </w:rPr>
        <w:fldChar w:fldCharType="begin">
          <w:ffData>
            <w:name w:val="Check3"/>
            <w:enabled/>
            <w:calcOnExit w:val="0"/>
            <w:checkBox>
              <w:sizeAuto/>
              <w:default w:val="0"/>
            </w:checkBox>
          </w:ffData>
        </w:fldChar>
      </w:r>
      <w:r w:rsidRPr="00A431E6">
        <w:rPr>
          <w:rFonts w:cs="Arial"/>
          <w:sz w:val="22"/>
          <w:szCs w:val="22"/>
        </w:rPr>
        <w:instrText xml:space="preserve"> FORMCHECKBOX </w:instrText>
      </w:r>
      <w:r w:rsidR="005011D4">
        <w:rPr>
          <w:rFonts w:cs="Arial"/>
          <w:sz w:val="22"/>
          <w:szCs w:val="22"/>
        </w:rPr>
      </w:r>
      <w:r w:rsidR="005011D4">
        <w:rPr>
          <w:rFonts w:cs="Arial"/>
          <w:sz w:val="22"/>
          <w:szCs w:val="22"/>
        </w:rPr>
        <w:fldChar w:fldCharType="separate"/>
      </w:r>
      <w:r w:rsidRPr="00A431E6">
        <w:rPr>
          <w:rFonts w:cs="Arial"/>
          <w:sz w:val="22"/>
          <w:szCs w:val="22"/>
        </w:rPr>
        <w:fldChar w:fldCharType="end"/>
      </w:r>
      <w:r w:rsidRPr="00A431E6">
        <w:rPr>
          <w:rFonts w:cs="Arial"/>
          <w:sz w:val="22"/>
          <w:szCs w:val="22"/>
        </w:rPr>
        <w:t xml:space="preserve"> IRB Chooses to Waive, provide justification: </w:t>
      </w:r>
      <w:r w:rsidRPr="00A431E6">
        <w:rPr>
          <w:rFonts w:cs="Arial"/>
          <w:sz w:val="22"/>
          <w:szCs w:val="22"/>
        </w:rPr>
        <w:fldChar w:fldCharType="begin">
          <w:ffData>
            <w:name w:val="Text7"/>
            <w:enabled/>
            <w:calcOnExit w:val="0"/>
            <w:textInput/>
          </w:ffData>
        </w:fldChar>
      </w:r>
      <w:r w:rsidRPr="00A431E6">
        <w:rPr>
          <w:rFonts w:cs="Arial"/>
          <w:sz w:val="22"/>
          <w:szCs w:val="22"/>
        </w:rPr>
        <w:instrText xml:space="preserve"> FORMTEXT </w:instrText>
      </w:r>
      <w:r w:rsidRPr="00A431E6">
        <w:rPr>
          <w:rFonts w:cs="Arial"/>
          <w:sz w:val="22"/>
          <w:szCs w:val="22"/>
        </w:rPr>
      </w:r>
      <w:r w:rsidRPr="00A431E6">
        <w:rPr>
          <w:rFonts w:cs="Arial"/>
          <w:sz w:val="22"/>
          <w:szCs w:val="22"/>
        </w:rPr>
        <w:fldChar w:fldCharType="separate"/>
      </w:r>
      <w:r w:rsidRPr="00A431E6">
        <w:rPr>
          <w:rFonts w:cs="Arial"/>
          <w:noProof/>
          <w:sz w:val="22"/>
          <w:szCs w:val="22"/>
        </w:rPr>
        <w:t> </w:t>
      </w:r>
      <w:r w:rsidRPr="00A431E6">
        <w:rPr>
          <w:rFonts w:cs="Arial"/>
          <w:noProof/>
          <w:sz w:val="22"/>
          <w:szCs w:val="22"/>
        </w:rPr>
        <w:t> </w:t>
      </w:r>
      <w:r w:rsidRPr="00A431E6">
        <w:rPr>
          <w:rFonts w:cs="Arial"/>
          <w:noProof/>
          <w:sz w:val="22"/>
          <w:szCs w:val="22"/>
        </w:rPr>
        <w:t> </w:t>
      </w:r>
      <w:r w:rsidRPr="00A431E6">
        <w:rPr>
          <w:rFonts w:cs="Arial"/>
          <w:noProof/>
          <w:sz w:val="22"/>
          <w:szCs w:val="22"/>
        </w:rPr>
        <w:t> </w:t>
      </w:r>
      <w:r w:rsidRPr="00A431E6">
        <w:rPr>
          <w:rFonts w:cs="Arial"/>
          <w:noProof/>
          <w:sz w:val="22"/>
          <w:szCs w:val="22"/>
        </w:rPr>
        <w:t> </w:t>
      </w:r>
      <w:r w:rsidRPr="00A431E6">
        <w:rPr>
          <w:rFonts w:cs="Arial"/>
          <w:sz w:val="22"/>
          <w:szCs w:val="22"/>
        </w:rPr>
        <w:fldChar w:fldCharType="end"/>
      </w:r>
    </w:p>
    <w:p w14:paraId="3A6F40A6" w14:textId="77777777" w:rsidR="00F73948" w:rsidRPr="00A431E6" w:rsidRDefault="00F73948" w:rsidP="00F73948">
      <w:pPr>
        <w:pStyle w:val="ListParagraph"/>
        <w:autoSpaceDE w:val="0"/>
        <w:autoSpaceDN w:val="0"/>
        <w:adjustRightInd w:val="0"/>
        <w:rPr>
          <w:rFonts w:cs="Arial"/>
          <w:sz w:val="22"/>
          <w:szCs w:val="22"/>
        </w:rPr>
      </w:pPr>
    </w:p>
    <w:p w14:paraId="590FF56C" w14:textId="77777777" w:rsidR="00F73948" w:rsidRPr="00A431E6" w:rsidRDefault="00F73948" w:rsidP="00F73948">
      <w:pPr>
        <w:pStyle w:val="ListParagraph"/>
        <w:numPr>
          <w:ilvl w:val="0"/>
          <w:numId w:val="26"/>
        </w:numPr>
        <w:autoSpaceDE w:val="0"/>
        <w:autoSpaceDN w:val="0"/>
        <w:adjustRightInd w:val="0"/>
        <w:rPr>
          <w:rFonts w:cs="Arial"/>
          <w:sz w:val="22"/>
          <w:szCs w:val="22"/>
        </w:rPr>
      </w:pPr>
      <w:r w:rsidRPr="00B73062">
        <w:rPr>
          <w:rFonts w:cs="Arial"/>
          <w:sz w:val="22"/>
          <w:szCs w:val="22"/>
        </w:rPr>
        <w:t>The legally effective informed consent of both parents of the neonate is obtained in accordance with 45 CFR 46 subpart A except that the waiver and alteration provisions of 45 CFR 46.116(c) and (d) do not apply</w:t>
      </w:r>
      <w:r w:rsidRPr="00A431E6">
        <w:rPr>
          <w:rFonts w:cs="Arial"/>
          <w:sz w:val="22"/>
          <w:szCs w:val="22"/>
        </w:rPr>
        <w:t>.</w:t>
      </w:r>
    </w:p>
    <w:p w14:paraId="54471743" w14:textId="77777777" w:rsidR="00F73948" w:rsidRPr="00A431E6" w:rsidRDefault="00F73948" w:rsidP="00F73948">
      <w:pPr>
        <w:pStyle w:val="ListParagraph"/>
        <w:autoSpaceDE w:val="0"/>
        <w:autoSpaceDN w:val="0"/>
        <w:adjustRightInd w:val="0"/>
        <w:rPr>
          <w:rFonts w:cs="Arial"/>
          <w:sz w:val="22"/>
          <w:szCs w:val="22"/>
        </w:rPr>
      </w:pPr>
      <w:r w:rsidRPr="00A431E6">
        <w:rPr>
          <w:rFonts w:cs="Arial"/>
          <w:sz w:val="22"/>
          <w:szCs w:val="22"/>
        </w:rPr>
        <w:fldChar w:fldCharType="begin">
          <w:ffData>
            <w:name w:val="Check1"/>
            <w:enabled/>
            <w:calcOnExit w:val="0"/>
            <w:checkBox>
              <w:sizeAuto/>
              <w:default w:val="0"/>
            </w:checkBox>
          </w:ffData>
        </w:fldChar>
      </w:r>
      <w:r w:rsidRPr="00A431E6">
        <w:rPr>
          <w:rFonts w:cs="Arial"/>
          <w:sz w:val="22"/>
          <w:szCs w:val="22"/>
        </w:rPr>
        <w:instrText xml:space="preserve"> FORMCHECKBOX </w:instrText>
      </w:r>
      <w:r w:rsidR="005011D4">
        <w:rPr>
          <w:rFonts w:cs="Arial"/>
          <w:sz w:val="22"/>
          <w:szCs w:val="22"/>
        </w:rPr>
      </w:r>
      <w:r w:rsidR="005011D4">
        <w:rPr>
          <w:rFonts w:cs="Arial"/>
          <w:sz w:val="22"/>
          <w:szCs w:val="22"/>
        </w:rPr>
        <w:fldChar w:fldCharType="separate"/>
      </w:r>
      <w:r w:rsidRPr="00A431E6">
        <w:rPr>
          <w:rFonts w:cs="Arial"/>
          <w:sz w:val="22"/>
          <w:szCs w:val="22"/>
        </w:rPr>
        <w:fldChar w:fldCharType="end"/>
      </w:r>
      <w:r w:rsidRPr="00A431E6">
        <w:rPr>
          <w:rFonts w:cs="Arial"/>
          <w:sz w:val="22"/>
          <w:szCs w:val="22"/>
        </w:rPr>
        <w:t xml:space="preserve"> Yes  </w:t>
      </w:r>
      <w:r w:rsidRPr="00A431E6">
        <w:rPr>
          <w:rFonts w:cs="Arial"/>
          <w:sz w:val="22"/>
          <w:szCs w:val="22"/>
        </w:rPr>
        <w:fldChar w:fldCharType="begin">
          <w:ffData>
            <w:name w:val="Check2"/>
            <w:enabled/>
            <w:calcOnExit w:val="0"/>
            <w:checkBox>
              <w:sizeAuto/>
              <w:default w:val="0"/>
            </w:checkBox>
          </w:ffData>
        </w:fldChar>
      </w:r>
      <w:r w:rsidRPr="00A431E6">
        <w:rPr>
          <w:rFonts w:cs="Arial"/>
          <w:sz w:val="22"/>
          <w:szCs w:val="22"/>
        </w:rPr>
        <w:instrText xml:space="preserve"> FORMCHECKBOX </w:instrText>
      </w:r>
      <w:r w:rsidR="005011D4">
        <w:rPr>
          <w:rFonts w:cs="Arial"/>
          <w:sz w:val="22"/>
          <w:szCs w:val="22"/>
        </w:rPr>
      </w:r>
      <w:r w:rsidR="005011D4">
        <w:rPr>
          <w:rFonts w:cs="Arial"/>
          <w:sz w:val="22"/>
          <w:szCs w:val="22"/>
        </w:rPr>
        <w:fldChar w:fldCharType="separate"/>
      </w:r>
      <w:r w:rsidRPr="00A431E6">
        <w:rPr>
          <w:rFonts w:cs="Arial"/>
          <w:sz w:val="22"/>
          <w:szCs w:val="22"/>
        </w:rPr>
        <w:fldChar w:fldCharType="end"/>
      </w:r>
      <w:r w:rsidRPr="00A431E6">
        <w:rPr>
          <w:rFonts w:cs="Arial"/>
          <w:sz w:val="22"/>
          <w:szCs w:val="22"/>
        </w:rPr>
        <w:t xml:space="preserve"> No </w:t>
      </w:r>
      <w:r w:rsidRPr="00A431E6">
        <w:rPr>
          <w:rFonts w:cs="Arial"/>
          <w:sz w:val="22"/>
          <w:szCs w:val="22"/>
        </w:rPr>
        <w:fldChar w:fldCharType="begin">
          <w:ffData>
            <w:name w:val="Check3"/>
            <w:enabled/>
            <w:calcOnExit w:val="0"/>
            <w:checkBox>
              <w:sizeAuto/>
              <w:default w:val="0"/>
            </w:checkBox>
          </w:ffData>
        </w:fldChar>
      </w:r>
      <w:r w:rsidRPr="00A431E6">
        <w:rPr>
          <w:rFonts w:cs="Arial"/>
          <w:sz w:val="22"/>
          <w:szCs w:val="22"/>
        </w:rPr>
        <w:instrText xml:space="preserve"> FORMCHECKBOX </w:instrText>
      </w:r>
      <w:r w:rsidR="005011D4">
        <w:rPr>
          <w:rFonts w:cs="Arial"/>
          <w:sz w:val="22"/>
          <w:szCs w:val="22"/>
        </w:rPr>
      </w:r>
      <w:r w:rsidR="005011D4">
        <w:rPr>
          <w:rFonts w:cs="Arial"/>
          <w:sz w:val="22"/>
          <w:szCs w:val="22"/>
        </w:rPr>
        <w:fldChar w:fldCharType="separate"/>
      </w:r>
      <w:r w:rsidRPr="00A431E6">
        <w:rPr>
          <w:rFonts w:cs="Arial"/>
          <w:sz w:val="22"/>
          <w:szCs w:val="22"/>
        </w:rPr>
        <w:fldChar w:fldCharType="end"/>
      </w:r>
      <w:r w:rsidRPr="00A431E6">
        <w:rPr>
          <w:rFonts w:cs="Arial"/>
          <w:sz w:val="22"/>
          <w:szCs w:val="22"/>
        </w:rPr>
        <w:t xml:space="preserve"> IRB Chooses to Waive, provide justification: </w:t>
      </w:r>
      <w:r w:rsidRPr="00A431E6">
        <w:rPr>
          <w:rFonts w:cs="Arial"/>
          <w:sz w:val="22"/>
          <w:szCs w:val="22"/>
        </w:rPr>
        <w:fldChar w:fldCharType="begin">
          <w:ffData>
            <w:name w:val="Text7"/>
            <w:enabled/>
            <w:calcOnExit w:val="0"/>
            <w:textInput/>
          </w:ffData>
        </w:fldChar>
      </w:r>
      <w:r w:rsidRPr="00A431E6">
        <w:rPr>
          <w:rFonts w:cs="Arial"/>
          <w:sz w:val="22"/>
          <w:szCs w:val="22"/>
        </w:rPr>
        <w:instrText xml:space="preserve"> FORMTEXT </w:instrText>
      </w:r>
      <w:r w:rsidRPr="00A431E6">
        <w:rPr>
          <w:rFonts w:cs="Arial"/>
          <w:sz w:val="22"/>
          <w:szCs w:val="22"/>
        </w:rPr>
      </w:r>
      <w:r w:rsidRPr="00A431E6">
        <w:rPr>
          <w:rFonts w:cs="Arial"/>
          <w:sz w:val="22"/>
          <w:szCs w:val="22"/>
        </w:rPr>
        <w:fldChar w:fldCharType="separate"/>
      </w:r>
      <w:r w:rsidRPr="00A431E6">
        <w:rPr>
          <w:rFonts w:cs="Arial"/>
          <w:noProof/>
          <w:sz w:val="22"/>
          <w:szCs w:val="22"/>
        </w:rPr>
        <w:t> </w:t>
      </w:r>
      <w:r w:rsidRPr="00A431E6">
        <w:rPr>
          <w:rFonts w:cs="Arial"/>
          <w:noProof/>
          <w:sz w:val="22"/>
          <w:szCs w:val="22"/>
        </w:rPr>
        <w:t> </w:t>
      </w:r>
      <w:r w:rsidRPr="00A431E6">
        <w:rPr>
          <w:rFonts w:cs="Arial"/>
          <w:noProof/>
          <w:sz w:val="22"/>
          <w:szCs w:val="22"/>
        </w:rPr>
        <w:t> </w:t>
      </w:r>
      <w:r w:rsidRPr="00A431E6">
        <w:rPr>
          <w:rFonts w:cs="Arial"/>
          <w:noProof/>
          <w:sz w:val="22"/>
          <w:szCs w:val="22"/>
        </w:rPr>
        <w:t> </w:t>
      </w:r>
      <w:r w:rsidRPr="00A431E6">
        <w:rPr>
          <w:rFonts w:cs="Arial"/>
          <w:noProof/>
          <w:sz w:val="22"/>
          <w:szCs w:val="22"/>
        </w:rPr>
        <w:t> </w:t>
      </w:r>
      <w:r w:rsidRPr="00A431E6">
        <w:rPr>
          <w:rFonts w:cs="Arial"/>
          <w:sz w:val="22"/>
          <w:szCs w:val="22"/>
        </w:rPr>
        <w:fldChar w:fldCharType="end"/>
      </w:r>
    </w:p>
    <w:p w14:paraId="465435D0" w14:textId="77777777" w:rsidR="00F73948" w:rsidRPr="00A431E6" w:rsidRDefault="00F73948" w:rsidP="00F73948">
      <w:pPr>
        <w:autoSpaceDE w:val="0"/>
        <w:autoSpaceDN w:val="0"/>
        <w:adjustRightInd w:val="0"/>
        <w:rPr>
          <w:rFonts w:cs="Arial"/>
        </w:rPr>
      </w:pPr>
    </w:p>
    <w:p w14:paraId="27A1498D" w14:textId="77777777" w:rsidR="00F73948" w:rsidRPr="0057476D" w:rsidRDefault="00F73948" w:rsidP="00F73948">
      <w:pPr>
        <w:pStyle w:val="ListParagraph"/>
        <w:autoSpaceDE w:val="0"/>
        <w:autoSpaceDN w:val="0"/>
        <w:adjustRightInd w:val="0"/>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F73948" w:rsidRPr="009938A1" w14:paraId="25D53E28" w14:textId="77777777" w:rsidTr="007D746C">
        <w:trPr>
          <w:trHeight w:val="512"/>
        </w:trPr>
        <w:tc>
          <w:tcPr>
            <w:tcW w:w="10200" w:type="dxa"/>
          </w:tcPr>
          <w:p w14:paraId="718F69A8" w14:textId="77777777" w:rsidR="00F73948" w:rsidRDefault="00F73948" w:rsidP="007D746C">
            <w:pPr>
              <w:rPr>
                <w:rFonts w:cs="Arial"/>
                <w:b/>
              </w:rPr>
            </w:pPr>
            <w:bookmarkStart w:id="8" w:name="Final_Recommendations"/>
            <w:r w:rsidRPr="000C03D5">
              <w:rPr>
                <w:rFonts w:eastAsia="Calibri" w:cs="Arial"/>
                <w:b/>
              </w:rPr>
              <w:lastRenderedPageBreak/>
              <w:t xml:space="preserve">Reviewer Comments </w:t>
            </w:r>
            <w:bookmarkEnd w:id="8"/>
          </w:p>
        </w:tc>
      </w:tr>
      <w:tr w:rsidR="00F73948" w:rsidRPr="009938A1" w14:paraId="1D186F29" w14:textId="77777777" w:rsidTr="007D746C">
        <w:tc>
          <w:tcPr>
            <w:tcW w:w="10200" w:type="dxa"/>
          </w:tcPr>
          <w:p w14:paraId="00BE3C35" w14:textId="77777777" w:rsidR="00F73948" w:rsidRPr="009938A1" w:rsidRDefault="00F73948" w:rsidP="007D746C">
            <w:pPr>
              <w:rPr>
                <w:rFonts w:cs="Arial"/>
              </w:rPr>
            </w:pPr>
            <w:r>
              <w:rPr>
                <w:rFonts w:cs="Arial"/>
              </w:rPr>
              <w:fldChar w:fldCharType="begin">
                <w:ffData>
                  <w:name w:val="Text1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4D6D2A52" w14:textId="77777777" w:rsidR="00F73948" w:rsidRDefault="00F73948" w:rsidP="00F73948"/>
    <w:p w14:paraId="5C8B454B" w14:textId="77777777" w:rsidR="00F73948" w:rsidRDefault="00F73948" w:rsidP="00F73948">
      <w:pPr>
        <w:rPr>
          <w:rFonts w:cs="Arial"/>
          <w:b/>
        </w:rPr>
      </w:pPr>
      <w:bookmarkStart w:id="9" w:name="_Hlk513207043"/>
    </w:p>
    <w:p w14:paraId="65EE3D37" w14:textId="77777777" w:rsidR="00F73948" w:rsidRDefault="00F73948" w:rsidP="00F73948">
      <w:pPr>
        <w:rPr>
          <w:rFonts w:cs="Arial"/>
          <w:sz w:val="21"/>
          <w:szCs w:val="21"/>
        </w:rPr>
      </w:pPr>
    </w:p>
    <w:p w14:paraId="7FAF4131" w14:textId="77777777" w:rsidR="00F73948" w:rsidRPr="0057476D" w:rsidRDefault="00F73948" w:rsidP="00F73948">
      <w:pPr>
        <w:jc w:val="center"/>
        <w:rPr>
          <w:rFonts w:cs="Arial"/>
        </w:rPr>
      </w:pPr>
      <w:bookmarkStart w:id="10" w:name="SubD"/>
      <w:r w:rsidRPr="0057476D">
        <w:rPr>
          <w:rFonts w:cs="Arial"/>
          <w:b/>
          <w:u w:val="single"/>
        </w:rPr>
        <w:t xml:space="preserve">IRB Member Checklist for Projects involving </w:t>
      </w:r>
      <w:r>
        <w:rPr>
          <w:rFonts w:cs="Arial"/>
          <w:b/>
          <w:u w:val="single"/>
        </w:rPr>
        <w:t>Minors</w:t>
      </w:r>
      <w:r w:rsidRPr="0057476D">
        <w:rPr>
          <w:rFonts w:cs="Arial"/>
          <w:b/>
          <w:u w:val="single"/>
        </w:rPr>
        <w:t xml:space="preserve"> (subpart </w:t>
      </w:r>
      <w:r>
        <w:rPr>
          <w:rFonts w:cs="Arial"/>
          <w:b/>
          <w:u w:val="single"/>
        </w:rPr>
        <w:t>D</w:t>
      </w:r>
      <w:r w:rsidRPr="0057476D">
        <w:rPr>
          <w:rFonts w:cs="Arial"/>
          <w:b/>
          <w:u w:val="single"/>
        </w:rPr>
        <w:t xml:space="preserve">) </w:t>
      </w:r>
    </w:p>
    <w:bookmarkEnd w:id="10"/>
    <w:p w14:paraId="0164E952" w14:textId="77777777" w:rsidR="00F73948" w:rsidRDefault="00F73948" w:rsidP="00F73948">
      <w:pPr>
        <w:rPr>
          <w:rFonts w:cs="Arial"/>
          <w:sz w:val="21"/>
          <w:szCs w:val="21"/>
        </w:rPr>
      </w:pPr>
    </w:p>
    <w:p w14:paraId="17578D4A" w14:textId="77777777" w:rsidR="00F73948" w:rsidRDefault="00F73948" w:rsidP="00F73948">
      <w:pPr>
        <w:rPr>
          <w:rFonts w:cs="Arial"/>
          <w:sz w:val="21"/>
          <w:szCs w:val="21"/>
        </w:rPr>
      </w:pPr>
    </w:p>
    <w:p w14:paraId="14D40097" w14:textId="77777777" w:rsidR="00F73948" w:rsidRDefault="00F73948" w:rsidP="00F73948">
      <w:pPr>
        <w:rPr>
          <w:rFonts w:cs="Arial"/>
          <w:i/>
          <w:sz w:val="21"/>
          <w:szCs w:val="21"/>
        </w:rPr>
      </w:pPr>
      <w:r w:rsidRPr="00DE68FB">
        <w:rPr>
          <w:rFonts w:cs="Arial"/>
          <w:sz w:val="21"/>
          <w:szCs w:val="21"/>
        </w:rPr>
        <w:t xml:space="preserve">This checklist should be used for </w:t>
      </w:r>
      <w:r>
        <w:rPr>
          <w:rFonts w:cs="Arial"/>
          <w:sz w:val="21"/>
          <w:szCs w:val="21"/>
        </w:rPr>
        <w:t xml:space="preserve">submissions for </w:t>
      </w:r>
      <w:r w:rsidRPr="00DE68FB">
        <w:rPr>
          <w:rFonts w:cs="Arial"/>
          <w:sz w:val="21"/>
          <w:szCs w:val="21"/>
        </w:rPr>
        <w:t xml:space="preserve">projects which request the inclusion of subjects </w:t>
      </w:r>
      <w:r>
        <w:rPr>
          <w:rFonts w:cs="Arial"/>
          <w:sz w:val="21"/>
          <w:szCs w:val="21"/>
        </w:rPr>
        <w:t>who are minors</w:t>
      </w:r>
      <w:r w:rsidRPr="00DE68FB">
        <w:rPr>
          <w:rFonts w:cs="Arial"/>
          <w:sz w:val="21"/>
          <w:szCs w:val="21"/>
        </w:rPr>
        <w:t xml:space="preserve">. IRB Committee Members should apply the criteria outlined within the </w:t>
      </w:r>
      <w:r w:rsidRPr="00DE68FB">
        <w:rPr>
          <w:rFonts w:cs="Arial"/>
          <w:i/>
          <w:sz w:val="21"/>
          <w:szCs w:val="21"/>
        </w:rPr>
        <w:t xml:space="preserve">IRB Member SOP: Research </w:t>
      </w:r>
      <w:r>
        <w:rPr>
          <w:rFonts w:cs="Arial"/>
          <w:i/>
          <w:sz w:val="21"/>
          <w:szCs w:val="21"/>
        </w:rPr>
        <w:t>involving Children</w:t>
      </w:r>
    </w:p>
    <w:p w14:paraId="24276262" w14:textId="77777777" w:rsidR="00F73948" w:rsidRPr="00DE68FB" w:rsidRDefault="00F73948" w:rsidP="00F73948">
      <w:pPr>
        <w:rPr>
          <w:rFonts w:cs="Arial"/>
          <w:sz w:val="21"/>
          <w:szCs w:val="21"/>
        </w:rPr>
      </w:pPr>
    </w:p>
    <w:bookmarkEnd w:id="9"/>
    <w:p w14:paraId="15F60A4E" w14:textId="77777777" w:rsidR="00F73948" w:rsidRPr="00C24259" w:rsidRDefault="00F73948" w:rsidP="00F73948">
      <w:pPr>
        <w:pStyle w:val="ListParagraph"/>
        <w:numPr>
          <w:ilvl w:val="0"/>
          <w:numId w:val="27"/>
        </w:numPr>
        <w:spacing w:after="200" w:line="276" w:lineRule="auto"/>
        <w:rPr>
          <w:rFonts w:cs="Arial"/>
          <w:b/>
          <w:sz w:val="22"/>
          <w:szCs w:val="22"/>
        </w:rPr>
      </w:pPr>
      <w:r w:rsidRPr="00C24259">
        <w:rPr>
          <w:rFonts w:cs="Arial"/>
          <w:b/>
          <w:sz w:val="22"/>
          <w:szCs w:val="22"/>
        </w:rPr>
        <w:t>Subpart D (children) Determinations (45 CFR 46 or 21 CFR 50)</w:t>
      </w:r>
    </w:p>
    <w:p w14:paraId="1AF6131D" w14:textId="77777777" w:rsidR="00F73948" w:rsidRDefault="00F73948" w:rsidP="00F73948">
      <w:pPr>
        <w:rPr>
          <w:rFonts w:cs="Arial"/>
          <w:sz w:val="22"/>
          <w:szCs w:val="22"/>
        </w:rPr>
      </w:pPr>
      <w:r w:rsidRPr="00C24259">
        <w:rPr>
          <w:rFonts w:cs="Arial"/>
          <w:sz w:val="22"/>
          <w:szCs w:val="22"/>
        </w:rPr>
        <w:t xml:space="preserve">Check the allowable category below that best represents the degree of risk and benefit to which the children in this project will be exposed and explain your choice. </w:t>
      </w:r>
    </w:p>
    <w:p w14:paraId="6D480747" w14:textId="77777777" w:rsidR="00F73948" w:rsidRPr="00C24259" w:rsidRDefault="00F73948" w:rsidP="00F73948">
      <w:pPr>
        <w:rPr>
          <w:rFonts w:cs="Arial"/>
          <w:sz w:val="22"/>
          <w:szCs w:val="22"/>
        </w:rPr>
      </w:pPr>
    </w:p>
    <w:p w14:paraId="7F4C18C7" w14:textId="77777777" w:rsidR="00F73948" w:rsidRDefault="00F73948" w:rsidP="00F73948">
      <w:pPr>
        <w:rPr>
          <w:rFonts w:cs="Arial"/>
          <w:b/>
          <w:sz w:val="22"/>
          <w:szCs w:val="22"/>
        </w:rPr>
      </w:pPr>
      <w:r w:rsidRPr="00C24259">
        <w:rPr>
          <w:rFonts w:cs="Arial"/>
          <w:b/>
          <w:sz w:val="22"/>
          <w:szCs w:val="22"/>
        </w:rPr>
        <w:t>Note: More than one category may be indicated. If multiple categories are indicated, please answer the additional question after each marked category.</w:t>
      </w:r>
    </w:p>
    <w:p w14:paraId="255F74C5" w14:textId="77777777" w:rsidR="00F73948" w:rsidRPr="00C24259" w:rsidRDefault="00F73948" w:rsidP="00F73948">
      <w:pPr>
        <w:rPr>
          <w:rFonts w:cs="Arial"/>
          <w:b/>
          <w:sz w:val="22"/>
          <w:szCs w:val="22"/>
        </w:rPr>
      </w:pPr>
    </w:p>
    <w:p w14:paraId="5A0F6163" w14:textId="4EC58701" w:rsidR="00F73948" w:rsidRDefault="005011D4" w:rsidP="00F73948">
      <w:pPr>
        <w:ind w:left="720"/>
        <w:rPr>
          <w:rFonts w:cs="Arial"/>
          <w:sz w:val="22"/>
          <w:szCs w:val="22"/>
        </w:rPr>
      </w:pPr>
      <w:sdt>
        <w:sdtPr>
          <w:rPr>
            <w:rFonts w:cs="Arial"/>
            <w:sz w:val="28"/>
            <w:szCs w:val="28"/>
          </w:rPr>
          <w:id w:val="934328754"/>
          <w14:checkbox>
            <w14:checked w14:val="0"/>
            <w14:checkedState w14:val="2612" w14:font="MS Gothic"/>
            <w14:uncheckedState w14:val="2610" w14:font="MS Gothic"/>
          </w14:checkbox>
        </w:sdtPr>
        <w:sdtEndPr/>
        <w:sdtContent>
          <w:r w:rsidR="008F1FE9" w:rsidRPr="008F40E7">
            <w:rPr>
              <w:rFonts w:ascii="MS Gothic" w:eastAsia="MS Gothic" w:hAnsi="MS Gothic" w:cs="Arial" w:hint="eastAsia"/>
              <w:sz w:val="28"/>
              <w:szCs w:val="28"/>
            </w:rPr>
            <w:t>☐</w:t>
          </w:r>
        </w:sdtContent>
      </w:sdt>
      <w:r w:rsidR="008F1FE9" w:rsidRPr="008F40E7">
        <w:rPr>
          <w:rFonts w:cs="Arial"/>
        </w:rPr>
        <w:t xml:space="preserve"> </w:t>
      </w:r>
      <w:r w:rsidR="00F73948" w:rsidRPr="00C24259">
        <w:rPr>
          <w:rFonts w:cs="Arial"/>
          <w:sz w:val="22"/>
          <w:szCs w:val="22"/>
        </w:rPr>
        <w:t xml:space="preserve">Category 1 (404 or 50.51): The proposed research poses risks no greater than that ordinarily encountered in daily life or during the performance of routine physical or psychological examinations or tests (i.e., minimal risk). </w:t>
      </w:r>
    </w:p>
    <w:p w14:paraId="1B17F92B" w14:textId="77777777" w:rsidR="00F73948" w:rsidRPr="00C24259" w:rsidRDefault="00F73948" w:rsidP="00F73948">
      <w:pPr>
        <w:ind w:left="720"/>
        <w:rPr>
          <w:rFonts w:cs="Arial"/>
          <w:sz w:val="22"/>
          <w:szCs w:val="22"/>
        </w:rPr>
      </w:pPr>
    </w:p>
    <w:p w14:paraId="01BEB72C" w14:textId="0048A155" w:rsidR="00F73948" w:rsidRPr="00C24259" w:rsidRDefault="005011D4" w:rsidP="00F73948">
      <w:pPr>
        <w:ind w:left="720" w:firstLine="720"/>
        <w:rPr>
          <w:rFonts w:cs="Arial"/>
          <w:b/>
          <w:sz w:val="22"/>
          <w:szCs w:val="22"/>
        </w:rPr>
      </w:pPr>
      <w:sdt>
        <w:sdtPr>
          <w:rPr>
            <w:rFonts w:cs="Arial"/>
            <w:sz w:val="28"/>
            <w:szCs w:val="28"/>
          </w:rPr>
          <w:id w:val="828099113"/>
          <w14:checkbox>
            <w14:checked w14:val="0"/>
            <w14:checkedState w14:val="2612" w14:font="MS Gothic"/>
            <w14:uncheckedState w14:val="2610" w14:font="MS Gothic"/>
          </w14:checkbox>
        </w:sdtPr>
        <w:sdtEndPr/>
        <w:sdtContent>
          <w:r w:rsidR="008F1FE9" w:rsidRPr="008F40E7">
            <w:rPr>
              <w:rFonts w:ascii="MS Gothic" w:eastAsia="MS Gothic" w:hAnsi="MS Gothic" w:cs="Arial" w:hint="eastAsia"/>
              <w:sz w:val="28"/>
              <w:szCs w:val="28"/>
            </w:rPr>
            <w:t>☐</w:t>
          </w:r>
        </w:sdtContent>
      </w:sdt>
      <w:r w:rsidR="008F1FE9" w:rsidRPr="008F40E7">
        <w:rPr>
          <w:rFonts w:cs="Arial"/>
        </w:rPr>
        <w:t xml:space="preserve"> </w:t>
      </w:r>
      <w:r w:rsidR="00F73948" w:rsidRPr="00C24259">
        <w:rPr>
          <w:rFonts w:cs="Arial"/>
          <w:b/>
          <w:sz w:val="22"/>
          <w:szCs w:val="22"/>
        </w:rPr>
        <w:t>Project involves a</w:t>
      </w:r>
      <w:r w:rsidR="00F73948" w:rsidRPr="00C24259">
        <w:rPr>
          <w:rFonts w:cs="Arial"/>
          <w:sz w:val="22"/>
          <w:szCs w:val="22"/>
        </w:rPr>
        <w:t xml:space="preserve"> </w:t>
      </w:r>
      <w:r w:rsidR="00F73948" w:rsidRPr="00C24259">
        <w:rPr>
          <w:rFonts w:cs="Arial"/>
          <w:b/>
          <w:sz w:val="22"/>
          <w:szCs w:val="22"/>
        </w:rPr>
        <w:t xml:space="preserve">Single Population which falls under this category </w:t>
      </w:r>
    </w:p>
    <w:p w14:paraId="0C85D094" w14:textId="5D7917AB" w:rsidR="00F73948" w:rsidRPr="00C24259" w:rsidRDefault="005011D4" w:rsidP="00F73948">
      <w:pPr>
        <w:ind w:left="1440"/>
        <w:rPr>
          <w:rFonts w:cs="Arial"/>
          <w:sz w:val="22"/>
          <w:szCs w:val="22"/>
        </w:rPr>
      </w:pPr>
      <w:sdt>
        <w:sdtPr>
          <w:rPr>
            <w:rFonts w:cs="Arial"/>
            <w:sz w:val="28"/>
            <w:szCs w:val="28"/>
          </w:rPr>
          <w:id w:val="513427207"/>
          <w14:checkbox>
            <w14:checked w14:val="0"/>
            <w14:checkedState w14:val="2612" w14:font="MS Gothic"/>
            <w14:uncheckedState w14:val="2610" w14:font="MS Gothic"/>
          </w14:checkbox>
        </w:sdtPr>
        <w:sdtEndPr/>
        <w:sdtContent>
          <w:r w:rsidR="008F1FE9" w:rsidRPr="008F40E7">
            <w:rPr>
              <w:rFonts w:ascii="MS Gothic" w:eastAsia="MS Gothic" w:hAnsi="MS Gothic" w:cs="Arial" w:hint="eastAsia"/>
              <w:sz w:val="28"/>
              <w:szCs w:val="28"/>
            </w:rPr>
            <w:t>☐</w:t>
          </w:r>
        </w:sdtContent>
      </w:sdt>
      <w:r w:rsidR="008F1FE9" w:rsidRPr="008F40E7">
        <w:rPr>
          <w:rFonts w:cs="Arial"/>
        </w:rPr>
        <w:t xml:space="preserve"> </w:t>
      </w:r>
      <w:r w:rsidR="00F73948" w:rsidRPr="00C24259">
        <w:rPr>
          <w:rFonts w:cs="Arial"/>
          <w:b/>
          <w:sz w:val="22"/>
          <w:szCs w:val="22"/>
        </w:rPr>
        <w:t>Project includes more than one population;</w:t>
      </w:r>
      <w:r w:rsidR="00F73948" w:rsidRPr="00C24259">
        <w:rPr>
          <w:rFonts w:cs="Arial"/>
          <w:sz w:val="22"/>
          <w:szCs w:val="22"/>
        </w:rPr>
        <w:t xml:space="preserve"> </w:t>
      </w:r>
      <w:r w:rsidR="00F73948" w:rsidRPr="00C24259">
        <w:rPr>
          <w:rFonts w:cs="Arial"/>
          <w:b/>
          <w:sz w:val="22"/>
          <w:szCs w:val="22"/>
        </w:rPr>
        <w:t>this category applies to the following population:</w:t>
      </w:r>
      <w:sdt>
        <w:sdtPr>
          <w:rPr>
            <w:rFonts w:cs="Arial"/>
            <w:b/>
            <w:sz w:val="21"/>
            <w:szCs w:val="21"/>
            <w:lang w:eastAsia="zh-TW"/>
          </w:rPr>
          <w:id w:val="1260102663"/>
          <w:placeholder>
            <w:docPart w:val="E151B84244204686BA72E3B984BB2A88"/>
          </w:placeholder>
          <w:showingPlcHdr/>
        </w:sdtPr>
        <w:sdtEndPr/>
        <w:sdtContent>
          <w:r w:rsidR="008F1FE9" w:rsidRPr="000B1EFD">
            <w:rPr>
              <w:rStyle w:val="PlaceholderText"/>
            </w:rPr>
            <w:t>Click or tap here to enter text.</w:t>
          </w:r>
        </w:sdtContent>
      </w:sdt>
      <w:r w:rsidR="00F73948" w:rsidRPr="00C24259">
        <w:rPr>
          <w:rFonts w:cs="Arial"/>
          <w:sz w:val="22"/>
          <w:szCs w:val="22"/>
        </w:rPr>
        <w:tab/>
      </w:r>
    </w:p>
    <w:p w14:paraId="049F7D16" w14:textId="77777777" w:rsidR="00F73948" w:rsidRPr="00C24259" w:rsidRDefault="00F73948" w:rsidP="00F73948">
      <w:pPr>
        <w:ind w:left="720"/>
        <w:rPr>
          <w:rFonts w:cs="Arial"/>
          <w:sz w:val="22"/>
          <w:szCs w:val="22"/>
        </w:rPr>
      </w:pPr>
    </w:p>
    <w:p w14:paraId="758E6BC1" w14:textId="637CAB60" w:rsidR="00F73948" w:rsidRDefault="005011D4" w:rsidP="00F73948">
      <w:pPr>
        <w:ind w:left="720"/>
        <w:rPr>
          <w:rFonts w:cs="Arial"/>
          <w:sz w:val="22"/>
          <w:szCs w:val="22"/>
        </w:rPr>
      </w:pPr>
      <w:sdt>
        <w:sdtPr>
          <w:rPr>
            <w:rFonts w:cs="Arial"/>
            <w:sz w:val="28"/>
            <w:szCs w:val="28"/>
          </w:rPr>
          <w:id w:val="1138771884"/>
          <w14:checkbox>
            <w14:checked w14:val="0"/>
            <w14:checkedState w14:val="2612" w14:font="MS Gothic"/>
            <w14:uncheckedState w14:val="2610" w14:font="MS Gothic"/>
          </w14:checkbox>
        </w:sdtPr>
        <w:sdtEndPr/>
        <w:sdtContent>
          <w:r w:rsidR="008F1FE9" w:rsidRPr="008F40E7">
            <w:rPr>
              <w:rFonts w:ascii="MS Gothic" w:eastAsia="MS Gothic" w:hAnsi="MS Gothic" w:cs="Arial" w:hint="eastAsia"/>
              <w:sz w:val="28"/>
              <w:szCs w:val="28"/>
            </w:rPr>
            <w:t>☐</w:t>
          </w:r>
        </w:sdtContent>
      </w:sdt>
      <w:r w:rsidR="008F1FE9" w:rsidRPr="008F40E7">
        <w:rPr>
          <w:rFonts w:cs="Arial"/>
        </w:rPr>
        <w:t xml:space="preserve"> </w:t>
      </w:r>
      <w:r w:rsidR="00F73948" w:rsidRPr="00C24259">
        <w:rPr>
          <w:rFonts w:cs="Arial"/>
          <w:sz w:val="22"/>
          <w:szCs w:val="22"/>
        </w:rPr>
        <w:t xml:space="preserve">Category 2 (405 or 50.52): The proposed research poses a greater than minimal risk with the potential for direct benefit to subjects, i.e., the benefit to the subject is at least as favorable as alternative approaches. </w:t>
      </w:r>
    </w:p>
    <w:p w14:paraId="73C8B397" w14:textId="77777777" w:rsidR="00F73948" w:rsidRPr="00C24259" w:rsidRDefault="00F73948" w:rsidP="00F73948">
      <w:pPr>
        <w:ind w:left="720"/>
        <w:rPr>
          <w:rFonts w:cs="Arial"/>
          <w:b/>
          <w:sz w:val="22"/>
          <w:szCs w:val="22"/>
        </w:rPr>
      </w:pPr>
    </w:p>
    <w:p w14:paraId="759E9120" w14:textId="70A64717" w:rsidR="00F73948" w:rsidRPr="00C24259" w:rsidRDefault="005011D4" w:rsidP="00F73948">
      <w:pPr>
        <w:ind w:left="720" w:firstLine="720"/>
        <w:rPr>
          <w:rFonts w:cs="Arial"/>
          <w:b/>
          <w:sz w:val="22"/>
          <w:szCs w:val="22"/>
        </w:rPr>
      </w:pPr>
      <w:sdt>
        <w:sdtPr>
          <w:rPr>
            <w:rFonts w:cs="Arial"/>
            <w:sz w:val="28"/>
            <w:szCs w:val="28"/>
          </w:rPr>
          <w:id w:val="846070898"/>
          <w14:checkbox>
            <w14:checked w14:val="0"/>
            <w14:checkedState w14:val="2612" w14:font="MS Gothic"/>
            <w14:uncheckedState w14:val="2610" w14:font="MS Gothic"/>
          </w14:checkbox>
        </w:sdtPr>
        <w:sdtEndPr/>
        <w:sdtContent>
          <w:r w:rsidR="008F1FE9" w:rsidRPr="008F40E7">
            <w:rPr>
              <w:rFonts w:ascii="MS Gothic" w:eastAsia="MS Gothic" w:hAnsi="MS Gothic" w:cs="Arial" w:hint="eastAsia"/>
              <w:sz w:val="28"/>
              <w:szCs w:val="28"/>
            </w:rPr>
            <w:t>☐</w:t>
          </w:r>
        </w:sdtContent>
      </w:sdt>
      <w:r w:rsidR="008F1FE9" w:rsidRPr="008F40E7">
        <w:rPr>
          <w:rFonts w:cs="Arial"/>
        </w:rPr>
        <w:t xml:space="preserve"> </w:t>
      </w:r>
      <w:r w:rsidR="00F73948" w:rsidRPr="00C24259">
        <w:rPr>
          <w:rFonts w:cs="Arial"/>
          <w:b/>
          <w:sz w:val="22"/>
          <w:szCs w:val="22"/>
        </w:rPr>
        <w:t>Project involves a</w:t>
      </w:r>
      <w:r w:rsidR="00F73948" w:rsidRPr="00C24259">
        <w:rPr>
          <w:rFonts w:cs="Arial"/>
          <w:sz w:val="22"/>
          <w:szCs w:val="22"/>
        </w:rPr>
        <w:t xml:space="preserve"> </w:t>
      </w:r>
      <w:r w:rsidR="00F73948" w:rsidRPr="00C24259">
        <w:rPr>
          <w:rFonts w:cs="Arial"/>
          <w:b/>
          <w:sz w:val="22"/>
          <w:szCs w:val="22"/>
        </w:rPr>
        <w:t xml:space="preserve">Single Population which falls under this category </w:t>
      </w:r>
    </w:p>
    <w:p w14:paraId="5F3280C5" w14:textId="21BD5FC1" w:rsidR="00F73948" w:rsidRPr="00C24259" w:rsidRDefault="005011D4" w:rsidP="00F73948">
      <w:pPr>
        <w:ind w:left="1440"/>
        <w:rPr>
          <w:rFonts w:cs="Arial"/>
          <w:sz w:val="22"/>
          <w:szCs w:val="22"/>
        </w:rPr>
      </w:pPr>
      <w:sdt>
        <w:sdtPr>
          <w:rPr>
            <w:rFonts w:cs="Arial"/>
            <w:sz w:val="28"/>
            <w:szCs w:val="28"/>
          </w:rPr>
          <w:id w:val="1047029031"/>
          <w14:checkbox>
            <w14:checked w14:val="0"/>
            <w14:checkedState w14:val="2612" w14:font="MS Gothic"/>
            <w14:uncheckedState w14:val="2610" w14:font="MS Gothic"/>
          </w14:checkbox>
        </w:sdtPr>
        <w:sdtEndPr/>
        <w:sdtContent>
          <w:r w:rsidR="008F1FE9" w:rsidRPr="008F40E7">
            <w:rPr>
              <w:rFonts w:ascii="MS Gothic" w:eastAsia="MS Gothic" w:hAnsi="MS Gothic" w:cs="Arial" w:hint="eastAsia"/>
              <w:sz w:val="28"/>
              <w:szCs w:val="28"/>
            </w:rPr>
            <w:t>☐</w:t>
          </w:r>
        </w:sdtContent>
      </w:sdt>
      <w:r w:rsidR="008F1FE9" w:rsidRPr="008F40E7">
        <w:rPr>
          <w:rFonts w:cs="Arial"/>
        </w:rPr>
        <w:t xml:space="preserve"> </w:t>
      </w:r>
      <w:r w:rsidR="00F73948" w:rsidRPr="00C24259">
        <w:rPr>
          <w:rFonts w:cs="Arial"/>
          <w:b/>
          <w:sz w:val="22"/>
          <w:szCs w:val="22"/>
        </w:rPr>
        <w:t xml:space="preserve">Project includes more than one </w:t>
      </w:r>
      <w:proofErr w:type="gramStart"/>
      <w:r w:rsidR="00F73948" w:rsidRPr="00C24259">
        <w:rPr>
          <w:rFonts w:cs="Arial"/>
          <w:b/>
          <w:sz w:val="22"/>
          <w:szCs w:val="22"/>
        </w:rPr>
        <w:t>population,</w:t>
      </w:r>
      <w:proofErr w:type="gramEnd"/>
      <w:r w:rsidR="00F73948" w:rsidRPr="00C24259">
        <w:rPr>
          <w:rFonts w:cs="Arial"/>
          <w:sz w:val="22"/>
          <w:szCs w:val="22"/>
        </w:rPr>
        <w:t xml:space="preserve"> </w:t>
      </w:r>
      <w:r w:rsidR="00F73948" w:rsidRPr="00C24259">
        <w:rPr>
          <w:rFonts w:cs="Arial"/>
          <w:b/>
          <w:sz w:val="22"/>
          <w:szCs w:val="22"/>
        </w:rPr>
        <w:t>this category applies to the following population:</w:t>
      </w:r>
      <w:sdt>
        <w:sdtPr>
          <w:rPr>
            <w:rFonts w:cs="Arial"/>
            <w:b/>
            <w:sz w:val="21"/>
            <w:szCs w:val="21"/>
            <w:lang w:eastAsia="zh-TW"/>
          </w:rPr>
          <w:id w:val="481128892"/>
          <w:placeholder>
            <w:docPart w:val="747A5769206F4979A013534E241CB028"/>
          </w:placeholder>
          <w:showingPlcHdr/>
        </w:sdtPr>
        <w:sdtEndPr/>
        <w:sdtContent>
          <w:r w:rsidR="008F1FE9" w:rsidRPr="000B1EFD">
            <w:rPr>
              <w:rStyle w:val="PlaceholderText"/>
            </w:rPr>
            <w:t>Click or tap here to enter text.</w:t>
          </w:r>
        </w:sdtContent>
      </w:sdt>
      <w:r w:rsidR="00F73948" w:rsidRPr="00C24259">
        <w:rPr>
          <w:rFonts w:cs="Arial"/>
          <w:sz w:val="22"/>
          <w:szCs w:val="22"/>
        </w:rPr>
        <w:tab/>
      </w:r>
    </w:p>
    <w:p w14:paraId="2F82E10E" w14:textId="1579B1AE" w:rsidR="00F73948" w:rsidRDefault="005011D4" w:rsidP="00F73948">
      <w:pPr>
        <w:ind w:left="720"/>
        <w:rPr>
          <w:rFonts w:cs="Arial"/>
          <w:sz w:val="22"/>
          <w:szCs w:val="22"/>
        </w:rPr>
      </w:pPr>
      <w:sdt>
        <w:sdtPr>
          <w:rPr>
            <w:rFonts w:cs="Arial"/>
            <w:sz w:val="28"/>
            <w:szCs w:val="28"/>
          </w:rPr>
          <w:id w:val="963931892"/>
          <w14:checkbox>
            <w14:checked w14:val="0"/>
            <w14:checkedState w14:val="2612" w14:font="MS Gothic"/>
            <w14:uncheckedState w14:val="2610" w14:font="MS Gothic"/>
          </w14:checkbox>
        </w:sdtPr>
        <w:sdtEndPr/>
        <w:sdtContent>
          <w:r w:rsidR="008F1FE9" w:rsidRPr="008F40E7">
            <w:rPr>
              <w:rFonts w:ascii="MS Gothic" w:eastAsia="MS Gothic" w:hAnsi="MS Gothic" w:cs="Arial" w:hint="eastAsia"/>
              <w:sz w:val="28"/>
              <w:szCs w:val="28"/>
            </w:rPr>
            <w:t>☐</w:t>
          </w:r>
        </w:sdtContent>
      </w:sdt>
      <w:r w:rsidR="008F1FE9" w:rsidRPr="008F40E7">
        <w:rPr>
          <w:rFonts w:cs="Arial"/>
        </w:rPr>
        <w:t xml:space="preserve"> </w:t>
      </w:r>
      <w:r w:rsidR="00F73948" w:rsidRPr="00C24259">
        <w:rPr>
          <w:rFonts w:cs="Arial"/>
          <w:sz w:val="22"/>
          <w:szCs w:val="22"/>
        </w:rPr>
        <w:t xml:space="preserve">Category 3 (406 or 50.53): The proposed research poses a greater than minimal risk with no potential for direct benefit to individuals, but likely to yield vital generalizable knowledge about the subjects’ conditions.  </w:t>
      </w:r>
    </w:p>
    <w:p w14:paraId="4B00A79C" w14:textId="77777777" w:rsidR="00F73948" w:rsidRPr="00C24259" w:rsidRDefault="00F73948" w:rsidP="00F73948">
      <w:pPr>
        <w:ind w:left="720"/>
        <w:rPr>
          <w:rFonts w:cs="Arial"/>
          <w:b/>
          <w:sz w:val="22"/>
          <w:szCs w:val="22"/>
        </w:rPr>
      </w:pPr>
    </w:p>
    <w:p w14:paraId="732AD71F" w14:textId="5A74BDEF" w:rsidR="00F73948" w:rsidRPr="00C24259" w:rsidRDefault="005011D4" w:rsidP="00F73948">
      <w:pPr>
        <w:ind w:left="720" w:firstLine="720"/>
        <w:rPr>
          <w:rFonts w:cs="Arial"/>
          <w:b/>
          <w:sz w:val="22"/>
          <w:szCs w:val="22"/>
        </w:rPr>
      </w:pPr>
      <w:sdt>
        <w:sdtPr>
          <w:rPr>
            <w:rFonts w:cs="Arial"/>
            <w:sz w:val="28"/>
            <w:szCs w:val="28"/>
          </w:rPr>
          <w:id w:val="1283306786"/>
          <w14:checkbox>
            <w14:checked w14:val="0"/>
            <w14:checkedState w14:val="2612" w14:font="MS Gothic"/>
            <w14:uncheckedState w14:val="2610" w14:font="MS Gothic"/>
          </w14:checkbox>
        </w:sdtPr>
        <w:sdtEndPr/>
        <w:sdtContent>
          <w:r w:rsidR="008F1FE9" w:rsidRPr="008F40E7">
            <w:rPr>
              <w:rFonts w:ascii="MS Gothic" w:eastAsia="MS Gothic" w:hAnsi="MS Gothic" w:cs="Arial" w:hint="eastAsia"/>
              <w:sz w:val="28"/>
              <w:szCs w:val="28"/>
            </w:rPr>
            <w:t>☐</w:t>
          </w:r>
        </w:sdtContent>
      </w:sdt>
      <w:r w:rsidR="008F1FE9" w:rsidRPr="008F40E7">
        <w:rPr>
          <w:rFonts w:cs="Arial"/>
        </w:rPr>
        <w:t xml:space="preserve"> </w:t>
      </w:r>
      <w:r w:rsidR="00F73948" w:rsidRPr="00C24259">
        <w:rPr>
          <w:rFonts w:cs="Arial"/>
          <w:b/>
          <w:sz w:val="22"/>
          <w:szCs w:val="22"/>
        </w:rPr>
        <w:t>Project involves a</w:t>
      </w:r>
      <w:r w:rsidR="00F73948" w:rsidRPr="00C24259">
        <w:rPr>
          <w:rFonts w:cs="Arial"/>
          <w:sz w:val="22"/>
          <w:szCs w:val="22"/>
        </w:rPr>
        <w:t xml:space="preserve"> </w:t>
      </w:r>
      <w:r w:rsidR="00F73948" w:rsidRPr="00C24259">
        <w:rPr>
          <w:rFonts w:cs="Arial"/>
          <w:b/>
          <w:sz w:val="22"/>
          <w:szCs w:val="22"/>
        </w:rPr>
        <w:t xml:space="preserve">Single Population which falls under this category </w:t>
      </w:r>
    </w:p>
    <w:p w14:paraId="4D8BBD17" w14:textId="7F58605E" w:rsidR="00F73948" w:rsidRPr="00C24259" w:rsidRDefault="005011D4" w:rsidP="00F73948">
      <w:pPr>
        <w:ind w:left="1440"/>
        <w:rPr>
          <w:rFonts w:cs="Arial"/>
          <w:sz w:val="22"/>
          <w:szCs w:val="22"/>
        </w:rPr>
      </w:pPr>
      <w:sdt>
        <w:sdtPr>
          <w:rPr>
            <w:rFonts w:cs="Arial"/>
            <w:sz w:val="28"/>
            <w:szCs w:val="28"/>
          </w:rPr>
          <w:id w:val="927004275"/>
          <w14:checkbox>
            <w14:checked w14:val="0"/>
            <w14:checkedState w14:val="2612" w14:font="MS Gothic"/>
            <w14:uncheckedState w14:val="2610" w14:font="MS Gothic"/>
          </w14:checkbox>
        </w:sdtPr>
        <w:sdtEndPr/>
        <w:sdtContent>
          <w:r w:rsidR="008F1FE9" w:rsidRPr="008F40E7">
            <w:rPr>
              <w:rFonts w:ascii="MS Gothic" w:eastAsia="MS Gothic" w:hAnsi="MS Gothic" w:cs="Arial" w:hint="eastAsia"/>
              <w:sz w:val="28"/>
              <w:szCs w:val="28"/>
            </w:rPr>
            <w:t>☐</w:t>
          </w:r>
        </w:sdtContent>
      </w:sdt>
      <w:r w:rsidR="008F1FE9" w:rsidRPr="008F40E7">
        <w:rPr>
          <w:rFonts w:cs="Arial"/>
        </w:rPr>
        <w:t xml:space="preserve"> </w:t>
      </w:r>
      <w:r w:rsidR="00F73948" w:rsidRPr="00C24259">
        <w:rPr>
          <w:rFonts w:cs="Arial"/>
          <w:b/>
          <w:sz w:val="22"/>
          <w:szCs w:val="22"/>
        </w:rPr>
        <w:t xml:space="preserve">Project includes more than one </w:t>
      </w:r>
      <w:proofErr w:type="gramStart"/>
      <w:r w:rsidR="00F73948" w:rsidRPr="00C24259">
        <w:rPr>
          <w:rFonts w:cs="Arial"/>
          <w:b/>
          <w:sz w:val="22"/>
          <w:szCs w:val="22"/>
        </w:rPr>
        <w:t>population,</w:t>
      </w:r>
      <w:proofErr w:type="gramEnd"/>
      <w:r w:rsidR="00F73948" w:rsidRPr="00C24259">
        <w:rPr>
          <w:rFonts w:cs="Arial"/>
          <w:sz w:val="22"/>
          <w:szCs w:val="22"/>
        </w:rPr>
        <w:t xml:space="preserve"> </w:t>
      </w:r>
      <w:r w:rsidR="00F73948" w:rsidRPr="00C24259">
        <w:rPr>
          <w:rFonts w:cs="Arial"/>
          <w:b/>
          <w:sz w:val="22"/>
          <w:szCs w:val="22"/>
        </w:rPr>
        <w:t>this category applies to the following population:</w:t>
      </w:r>
      <w:sdt>
        <w:sdtPr>
          <w:rPr>
            <w:rFonts w:cs="Arial"/>
            <w:b/>
            <w:sz w:val="21"/>
            <w:szCs w:val="21"/>
            <w:lang w:eastAsia="zh-TW"/>
          </w:rPr>
          <w:id w:val="1084502525"/>
          <w:placeholder>
            <w:docPart w:val="988BD5A238054AA9A6FF9A5EA69FBF93"/>
          </w:placeholder>
          <w:showingPlcHdr/>
        </w:sdtPr>
        <w:sdtEndPr/>
        <w:sdtContent>
          <w:r w:rsidR="008F1FE9" w:rsidRPr="000B1EFD">
            <w:rPr>
              <w:rStyle w:val="PlaceholderText"/>
            </w:rPr>
            <w:t>Click or tap here to enter text.</w:t>
          </w:r>
        </w:sdtContent>
      </w:sdt>
      <w:r w:rsidR="00F73948" w:rsidRPr="00C24259">
        <w:rPr>
          <w:rFonts w:cs="Arial"/>
          <w:sz w:val="22"/>
          <w:szCs w:val="22"/>
        </w:rPr>
        <w:tab/>
      </w:r>
    </w:p>
    <w:p w14:paraId="04E20CE0" w14:textId="77777777" w:rsidR="00F73948" w:rsidRPr="00C24259" w:rsidRDefault="00F73948" w:rsidP="00F73948">
      <w:pPr>
        <w:ind w:left="720"/>
        <w:rPr>
          <w:rFonts w:cs="Arial"/>
          <w:sz w:val="22"/>
          <w:szCs w:val="22"/>
        </w:rPr>
      </w:pPr>
    </w:p>
    <w:p w14:paraId="6F14A7F7" w14:textId="6E48C6D8" w:rsidR="00F73948" w:rsidRDefault="005011D4" w:rsidP="00F73948">
      <w:pPr>
        <w:ind w:left="720"/>
        <w:rPr>
          <w:rFonts w:cs="Arial"/>
          <w:b/>
          <w:sz w:val="22"/>
          <w:szCs w:val="22"/>
        </w:rPr>
      </w:pPr>
      <w:sdt>
        <w:sdtPr>
          <w:rPr>
            <w:rFonts w:cs="Arial"/>
            <w:sz w:val="28"/>
            <w:szCs w:val="28"/>
          </w:rPr>
          <w:id w:val="963857419"/>
          <w14:checkbox>
            <w14:checked w14:val="0"/>
            <w14:checkedState w14:val="2612" w14:font="MS Gothic"/>
            <w14:uncheckedState w14:val="2610" w14:font="MS Gothic"/>
          </w14:checkbox>
        </w:sdtPr>
        <w:sdtEndPr/>
        <w:sdtContent>
          <w:r w:rsidR="008F1FE9" w:rsidRPr="008F40E7">
            <w:rPr>
              <w:rFonts w:ascii="MS Gothic" w:eastAsia="MS Gothic" w:hAnsi="MS Gothic" w:cs="Arial" w:hint="eastAsia"/>
              <w:sz w:val="28"/>
              <w:szCs w:val="28"/>
            </w:rPr>
            <w:t>☐</w:t>
          </w:r>
        </w:sdtContent>
      </w:sdt>
      <w:r w:rsidR="008F1FE9" w:rsidRPr="008F40E7">
        <w:rPr>
          <w:rFonts w:cs="Arial"/>
        </w:rPr>
        <w:t xml:space="preserve"> </w:t>
      </w:r>
      <w:r w:rsidR="00F73948" w:rsidRPr="00C24259">
        <w:rPr>
          <w:rFonts w:cs="Arial"/>
          <w:sz w:val="22"/>
          <w:szCs w:val="22"/>
        </w:rPr>
        <w:t xml:space="preserve">Category 4 (407 50.54): The proposed research does not meet the criteria in the above categories but presents an opportunity to understand, prevent, or alleviate serious problems affecting the health or welfare of children.  </w:t>
      </w:r>
      <w:r w:rsidR="00F73948" w:rsidRPr="00C24259">
        <w:rPr>
          <w:rFonts w:cs="Arial"/>
          <w:b/>
          <w:sz w:val="22"/>
          <w:szCs w:val="22"/>
        </w:rPr>
        <w:t xml:space="preserve">Research which meets this category cannot be approved by the </w:t>
      </w:r>
      <w:proofErr w:type="gramStart"/>
      <w:r w:rsidR="00F73948" w:rsidRPr="00C24259">
        <w:rPr>
          <w:rFonts w:cs="Arial"/>
          <w:b/>
          <w:sz w:val="22"/>
          <w:szCs w:val="22"/>
        </w:rPr>
        <w:t>IRB, and</w:t>
      </w:r>
      <w:proofErr w:type="gramEnd"/>
      <w:r w:rsidR="00F73948" w:rsidRPr="00C24259">
        <w:rPr>
          <w:rFonts w:cs="Arial"/>
          <w:b/>
          <w:sz w:val="22"/>
          <w:szCs w:val="22"/>
        </w:rPr>
        <w:t xml:space="preserve"> must go for review by Secretary of </w:t>
      </w:r>
      <w:r w:rsidR="00F73948" w:rsidRPr="00C24259">
        <w:rPr>
          <w:rFonts w:cs="Arial"/>
          <w:b/>
          <w:sz w:val="22"/>
          <w:szCs w:val="22"/>
        </w:rPr>
        <w:lastRenderedPageBreak/>
        <w:t xml:space="preserve">HHS or the Commissioner of Food and Drug to make a determination as outlined per 50.54. </w:t>
      </w:r>
    </w:p>
    <w:p w14:paraId="067CB096" w14:textId="77777777" w:rsidR="00F73948" w:rsidRPr="00C24259" w:rsidRDefault="00F73948" w:rsidP="00F73948">
      <w:pPr>
        <w:ind w:left="720"/>
        <w:rPr>
          <w:rFonts w:cs="Arial"/>
          <w:b/>
          <w:sz w:val="22"/>
          <w:szCs w:val="22"/>
        </w:rPr>
      </w:pPr>
    </w:p>
    <w:p w14:paraId="788F15B9" w14:textId="32BBB96D" w:rsidR="00F73948" w:rsidRPr="00C24259" w:rsidRDefault="005011D4" w:rsidP="00F73948">
      <w:pPr>
        <w:ind w:left="720" w:firstLine="720"/>
        <w:rPr>
          <w:rFonts w:cs="Arial"/>
          <w:b/>
          <w:sz w:val="22"/>
          <w:szCs w:val="22"/>
        </w:rPr>
      </w:pPr>
      <w:sdt>
        <w:sdtPr>
          <w:rPr>
            <w:rFonts w:cs="Arial"/>
            <w:sz w:val="28"/>
            <w:szCs w:val="28"/>
          </w:rPr>
          <w:id w:val="-379777332"/>
          <w14:checkbox>
            <w14:checked w14:val="0"/>
            <w14:checkedState w14:val="2612" w14:font="MS Gothic"/>
            <w14:uncheckedState w14:val="2610" w14:font="MS Gothic"/>
          </w14:checkbox>
        </w:sdtPr>
        <w:sdtEndPr/>
        <w:sdtContent>
          <w:r w:rsidR="008F1FE9" w:rsidRPr="008F40E7">
            <w:rPr>
              <w:rFonts w:ascii="MS Gothic" w:eastAsia="MS Gothic" w:hAnsi="MS Gothic" w:cs="Arial" w:hint="eastAsia"/>
              <w:sz w:val="28"/>
              <w:szCs w:val="28"/>
            </w:rPr>
            <w:t>☐</w:t>
          </w:r>
        </w:sdtContent>
      </w:sdt>
      <w:r w:rsidR="008F1FE9" w:rsidRPr="008F40E7">
        <w:rPr>
          <w:rFonts w:cs="Arial"/>
        </w:rPr>
        <w:t xml:space="preserve"> </w:t>
      </w:r>
      <w:r w:rsidR="00F73948" w:rsidRPr="00C24259">
        <w:rPr>
          <w:rFonts w:cs="Arial"/>
          <w:b/>
          <w:sz w:val="22"/>
          <w:szCs w:val="22"/>
        </w:rPr>
        <w:t>Project involves a</w:t>
      </w:r>
      <w:r w:rsidR="00F73948" w:rsidRPr="00C24259">
        <w:rPr>
          <w:rFonts w:cs="Arial"/>
          <w:sz w:val="22"/>
          <w:szCs w:val="22"/>
        </w:rPr>
        <w:t xml:space="preserve"> </w:t>
      </w:r>
      <w:r w:rsidR="00F73948" w:rsidRPr="00C24259">
        <w:rPr>
          <w:rFonts w:cs="Arial"/>
          <w:b/>
          <w:sz w:val="22"/>
          <w:szCs w:val="22"/>
        </w:rPr>
        <w:t xml:space="preserve">Single Population which falls under this category </w:t>
      </w:r>
    </w:p>
    <w:p w14:paraId="244152FE" w14:textId="0E5E495C" w:rsidR="00F73948" w:rsidRPr="00C24259" w:rsidRDefault="005011D4" w:rsidP="00F73948">
      <w:pPr>
        <w:ind w:left="1440"/>
        <w:rPr>
          <w:rFonts w:cs="Arial"/>
          <w:sz w:val="22"/>
          <w:szCs w:val="22"/>
        </w:rPr>
      </w:pPr>
      <w:sdt>
        <w:sdtPr>
          <w:rPr>
            <w:rFonts w:cs="Arial"/>
            <w:sz w:val="28"/>
            <w:szCs w:val="28"/>
          </w:rPr>
          <w:id w:val="2100910059"/>
          <w14:checkbox>
            <w14:checked w14:val="0"/>
            <w14:checkedState w14:val="2612" w14:font="MS Gothic"/>
            <w14:uncheckedState w14:val="2610" w14:font="MS Gothic"/>
          </w14:checkbox>
        </w:sdtPr>
        <w:sdtEndPr/>
        <w:sdtContent>
          <w:r w:rsidR="008F1FE9" w:rsidRPr="008F40E7">
            <w:rPr>
              <w:rFonts w:ascii="MS Gothic" w:eastAsia="MS Gothic" w:hAnsi="MS Gothic" w:cs="Arial" w:hint="eastAsia"/>
              <w:sz w:val="28"/>
              <w:szCs w:val="28"/>
            </w:rPr>
            <w:t>☐</w:t>
          </w:r>
        </w:sdtContent>
      </w:sdt>
      <w:r w:rsidR="008F1FE9" w:rsidRPr="008F40E7">
        <w:rPr>
          <w:rFonts w:cs="Arial"/>
        </w:rPr>
        <w:t xml:space="preserve"> </w:t>
      </w:r>
      <w:r w:rsidR="00F73948" w:rsidRPr="00C24259">
        <w:rPr>
          <w:rFonts w:cs="Arial"/>
          <w:b/>
          <w:sz w:val="22"/>
          <w:szCs w:val="22"/>
        </w:rPr>
        <w:t>Project includes more than one population,</w:t>
      </w:r>
      <w:r w:rsidR="00F73948" w:rsidRPr="00C24259">
        <w:rPr>
          <w:rFonts w:cs="Arial"/>
          <w:sz w:val="22"/>
          <w:szCs w:val="22"/>
        </w:rPr>
        <w:t xml:space="preserve"> </w:t>
      </w:r>
      <w:r w:rsidR="00F73948" w:rsidRPr="00C24259">
        <w:rPr>
          <w:rFonts w:cs="Arial"/>
          <w:b/>
          <w:sz w:val="22"/>
          <w:szCs w:val="22"/>
        </w:rPr>
        <w:t xml:space="preserve">this category applies to </w:t>
      </w:r>
      <w:proofErr w:type="gramStart"/>
      <w:r w:rsidR="00F73948" w:rsidRPr="00C24259">
        <w:rPr>
          <w:rFonts w:cs="Arial"/>
          <w:b/>
          <w:sz w:val="22"/>
          <w:szCs w:val="22"/>
        </w:rPr>
        <w:t>the  following</w:t>
      </w:r>
      <w:proofErr w:type="gramEnd"/>
      <w:r w:rsidR="00F73948" w:rsidRPr="00C24259">
        <w:rPr>
          <w:rFonts w:cs="Arial"/>
          <w:b/>
          <w:sz w:val="22"/>
          <w:szCs w:val="22"/>
        </w:rPr>
        <w:t xml:space="preserve"> population:</w:t>
      </w:r>
      <w:sdt>
        <w:sdtPr>
          <w:rPr>
            <w:rFonts w:cs="Arial"/>
            <w:b/>
            <w:sz w:val="21"/>
            <w:szCs w:val="21"/>
            <w:lang w:eastAsia="zh-TW"/>
          </w:rPr>
          <w:id w:val="-812949222"/>
          <w:placeholder>
            <w:docPart w:val="B4A71E7B64504DF48565712A74ED7950"/>
          </w:placeholder>
          <w:showingPlcHdr/>
        </w:sdtPr>
        <w:sdtEndPr/>
        <w:sdtContent>
          <w:r w:rsidR="008F1FE9" w:rsidRPr="000B1EFD">
            <w:rPr>
              <w:rStyle w:val="PlaceholderText"/>
            </w:rPr>
            <w:t>Click or tap here to enter text.</w:t>
          </w:r>
        </w:sdtContent>
      </w:sdt>
      <w:r w:rsidR="00F73948" w:rsidRPr="00C24259">
        <w:rPr>
          <w:rFonts w:cs="Arial"/>
          <w:sz w:val="22"/>
          <w:szCs w:val="22"/>
        </w:rPr>
        <w:tab/>
      </w:r>
    </w:p>
    <w:p w14:paraId="7919AC9E" w14:textId="77777777" w:rsidR="00F73948" w:rsidRPr="00C24259" w:rsidRDefault="00F73948" w:rsidP="00F73948">
      <w:pPr>
        <w:ind w:left="720"/>
        <w:rPr>
          <w:rFonts w:cs="Arial"/>
          <w:b/>
          <w:sz w:val="22"/>
          <w:szCs w:val="22"/>
        </w:rPr>
      </w:pPr>
    </w:p>
    <w:p w14:paraId="441E03BA" w14:textId="6A1219A7" w:rsidR="00F73948" w:rsidRDefault="00F73948" w:rsidP="00F73948">
      <w:pPr>
        <w:ind w:left="360"/>
        <w:rPr>
          <w:rFonts w:cs="Arial"/>
          <w:sz w:val="22"/>
          <w:szCs w:val="22"/>
        </w:rPr>
      </w:pPr>
      <w:r w:rsidRPr="00C24259">
        <w:rPr>
          <w:rFonts w:cs="Arial"/>
          <w:sz w:val="22"/>
          <w:szCs w:val="22"/>
        </w:rPr>
        <w:t xml:space="preserve">Explain your choice of category:   </w:t>
      </w:r>
      <w:sdt>
        <w:sdtPr>
          <w:rPr>
            <w:rFonts w:cs="Arial"/>
            <w:b/>
            <w:sz w:val="21"/>
            <w:szCs w:val="21"/>
            <w:lang w:eastAsia="zh-TW"/>
          </w:rPr>
          <w:id w:val="1283464985"/>
          <w:placeholder>
            <w:docPart w:val="618F5C58CDE348C5B03223DFF1BB113C"/>
          </w:placeholder>
          <w:showingPlcHdr/>
        </w:sdtPr>
        <w:sdtEndPr/>
        <w:sdtContent>
          <w:r w:rsidR="008F1FE9" w:rsidRPr="000B1EFD">
            <w:rPr>
              <w:rStyle w:val="PlaceholderText"/>
            </w:rPr>
            <w:t>Click or tap here to enter text.</w:t>
          </w:r>
        </w:sdtContent>
      </w:sdt>
      <w:r w:rsidR="008F1FE9" w:rsidRPr="00C24259" w:rsidDel="008F1FE9">
        <w:rPr>
          <w:rFonts w:cs="Arial"/>
          <w:sz w:val="22"/>
          <w:szCs w:val="22"/>
        </w:rPr>
        <w:t xml:space="preserve"> </w:t>
      </w:r>
    </w:p>
    <w:p w14:paraId="1FD0C2EB" w14:textId="77777777" w:rsidR="008F1FE9" w:rsidRPr="00C24259" w:rsidRDefault="008F1FE9" w:rsidP="00F73948">
      <w:pPr>
        <w:ind w:left="360"/>
        <w:rPr>
          <w:rFonts w:cs="Arial"/>
          <w:sz w:val="22"/>
          <w:szCs w:val="22"/>
        </w:rPr>
      </w:pPr>
    </w:p>
    <w:p w14:paraId="4E81D3A1" w14:textId="77777777" w:rsidR="00F73948" w:rsidRPr="00C24259" w:rsidRDefault="00F73948" w:rsidP="00F73948">
      <w:pPr>
        <w:pStyle w:val="ListParagraph"/>
        <w:numPr>
          <w:ilvl w:val="0"/>
          <w:numId w:val="27"/>
        </w:numPr>
        <w:spacing w:after="200" w:line="276" w:lineRule="auto"/>
        <w:rPr>
          <w:rFonts w:cs="Arial"/>
          <w:b/>
          <w:sz w:val="22"/>
          <w:szCs w:val="22"/>
        </w:rPr>
      </w:pPr>
      <w:r w:rsidRPr="00C24259">
        <w:rPr>
          <w:rFonts w:cs="Arial"/>
          <w:b/>
          <w:sz w:val="22"/>
          <w:szCs w:val="22"/>
        </w:rPr>
        <w:t>What permission will be obtained from the parents?</w:t>
      </w:r>
    </w:p>
    <w:p w14:paraId="54F843D3" w14:textId="77777777" w:rsidR="008F1FE9" w:rsidRPr="008F1FE9" w:rsidRDefault="005011D4" w:rsidP="00FC14DA">
      <w:pPr>
        <w:spacing w:after="120"/>
        <w:ind w:left="360"/>
        <w:rPr>
          <w:rFonts w:cs="Arial"/>
        </w:rPr>
      </w:pPr>
      <w:sdt>
        <w:sdtPr>
          <w:rPr>
            <w:rFonts w:ascii="MS Gothic" w:eastAsia="MS Gothic" w:hAnsi="MS Gothic" w:cs="Arial"/>
            <w:sz w:val="28"/>
            <w:szCs w:val="28"/>
          </w:rPr>
          <w:id w:val="-1340081746"/>
          <w14:checkbox>
            <w14:checked w14:val="0"/>
            <w14:checkedState w14:val="2612" w14:font="MS Gothic"/>
            <w14:uncheckedState w14:val="2610" w14:font="MS Gothic"/>
          </w14:checkbox>
        </w:sdtPr>
        <w:sdtEndPr/>
        <w:sdtContent>
          <w:r w:rsidR="008F1FE9" w:rsidRPr="008F1FE9">
            <w:rPr>
              <w:rFonts w:ascii="MS Gothic" w:eastAsia="MS Gothic" w:hAnsi="MS Gothic" w:cs="Arial" w:hint="eastAsia"/>
              <w:sz w:val="28"/>
              <w:szCs w:val="28"/>
            </w:rPr>
            <w:t>☐</w:t>
          </w:r>
        </w:sdtContent>
      </w:sdt>
      <w:r w:rsidR="008F1FE9" w:rsidRPr="008F1FE9">
        <w:rPr>
          <w:rFonts w:cs="Arial"/>
        </w:rPr>
        <w:tab/>
      </w:r>
      <w:r w:rsidR="008F1FE9" w:rsidRPr="00FC14DA">
        <w:rPr>
          <w:rFonts w:cs="Arial"/>
          <w:u w:val="single"/>
        </w:rPr>
        <w:t>Permission from only one parent</w:t>
      </w:r>
      <w:r w:rsidR="008F1FE9" w:rsidRPr="008F1FE9">
        <w:rPr>
          <w:rFonts w:cs="Arial"/>
        </w:rPr>
        <w:t xml:space="preserve"> is being requested </w:t>
      </w:r>
    </w:p>
    <w:p w14:paraId="534EE751" w14:textId="77777777" w:rsidR="008F1FE9" w:rsidRPr="008F1FE9" w:rsidRDefault="005011D4" w:rsidP="00FC14DA">
      <w:pPr>
        <w:spacing w:after="120"/>
        <w:ind w:left="360"/>
        <w:rPr>
          <w:rFonts w:cs="Arial"/>
        </w:rPr>
      </w:pPr>
      <w:sdt>
        <w:sdtPr>
          <w:rPr>
            <w:rFonts w:ascii="MS Gothic" w:eastAsia="MS Gothic" w:hAnsi="MS Gothic" w:cs="Arial"/>
            <w:sz w:val="28"/>
            <w:szCs w:val="28"/>
          </w:rPr>
          <w:id w:val="-1535571885"/>
          <w14:checkbox>
            <w14:checked w14:val="0"/>
            <w14:checkedState w14:val="2612" w14:font="MS Gothic"/>
            <w14:uncheckedState w14:val="2610" w14:font="MS Gothic"/>
          </w14:checkbox>
        </w:sdtPr>
        <w:sdtEndPr/>
        <w:sdtContent>
          <w:r w:rsidR="008F1FE9" w:rsidRPr="008F1FE9">
            <w:rPr>
              <w:rFonts w:ascii="MS Gothic" w:eastAsia="MS Gothic" w:hAnsi="MS Gothic" w:cs="Arial" w:hint="eastAsia"/>
              <w:sz w:val="28"/>
              <w:szCs w:val="28"/>
            </w:rPr>
            <w:t>☐</w:t>
          </w:r>
        </w:sdtContent>
      </w:sdt>
      <w:r w:rsidR="008F1FE9" w:rsidRPr="008F1FE9">
        <w:rPr>
          <w:rFonts w:cs="Arial"/>
        </w:rPr>
        <w:tab/>
      </w:r>
      <w:r w:rsidR="008F1FE9" w:rsidRPr="00FC14DA">
        <w:rPr>
          <w:rFonts w:cs="Arial"/>
          <w:u w:val="single"/>
        </w:rPr>
        <w:t>Permission will be obtained from both parents</w:t>
      </w:r>
      <w:r w:rsidR="008F1FE9" w:rsidRPr="008F1FE9">
        <w:rPr>
          <w:rFonts w:cs="Arial"/>
        </w:rPr>
        <w:t xml:space="preserve"> where possible. </w:t>
      </w:r>
    </w:p>
    <w:p w14:paraId="150CFD53" w14:textId="77777777" w:rsidR="008F1FE9" w:rsidRPr="008F1FE9" w:rsidRDefault="008F1FE9" w:rsidP="00FC14DA">
      <w:pPr>
        <w:spacing w:after="120"/>
        <w:ind w:left="720"/>
        <w:rPr>
          <w:rFonts w:cs="Arial"/>
        </w:rPr>
      </w:pPr>
      <w:r w:rsidRPr="008F1FE9">
        <w:rPr>
          <w:rFonts w:cs="Arial"/>
        </w:rPr>
        <w:t xml:space="preserve">Note: </w:t>
      </w:r>
      <w:r w:rsidRPr="00FC14DA">
        <w:rPr>
          <w:rFonts w:cs="Arial"/>
          <w:b/>
          <w:i/>
        </w:rPr>
        <w:t>2 parent signatures are required for any project which meets category 3 (406 or 50.53).</w:t>
      </w:r>
    </w:p>
    <w:p w14:paraId="2E5F0609" w14:textId="77777777" w:rsidR="008F1FE9" w:rsidRPr="008F1FE9" w:rsidRDefault="005011D4" w:rsidP="00FC14DA">
      <w:pPr>
        <w:spacing w:after="120"/>
        <w:ind w:left="360"/>
        <w:rPr>
          <w:rFonts w:cs="Arial"/>
          <w:sz w:val="22"/>
          <w:szCs w:val="22"/>
        </w:rPr>
      </w:pPr>
      <w:sdt>
        <w:sdtPr>
          <w:rPr>
            <w:rFonts w:ascii="MS Gothic" w:eastAsia="MS Gothic" w:hAnsi="MS Gothic" w:cs="Arial"/>
            <w:sz w:val="28"/>
            <w:szCs w:val="28"/>
          </w:rPr>
          <w:id w:val="896171202"/>
          <w14:checkbox>
            <w14:checked w14:val="0"/>
            <w14:checkedState w14:val="2612" w14:font="MS Gothic"/>
            <w14:uncheckedState w14:val="2610" w14:font="MS Gothic"/>
          </w14:checkbox>
        </w:sdtPr>
        <w:sdtEndPr/>
        <w:sdtContent>
          <w:r w:rsidR="008F1FE9" w:rsidRPr="008F1FE9">
            <w:rPr>
              <w:rFonts w:ascii="MS Gothic" w:eastAsia="MS Gothic" w:hAnsi="MS Gothic" w:cs="Arial" w:hint="eastAsia"/>
              <w:sz w:val="28"/>
              <w:szCs w:val="28"/>
            </w:rPr>
            <w:t>☐</w:t>
          </w:r>
        </w:sdtContent>
      </w:sdt>
      <w:r w:rsidR="008F1FE9" w:rsidRPr="008F1FE9">
        <w:rPr>
          <w:rFonts w:cs="Arial"/>
        </w:rPr>
        <w:tab/>
      </w:r>
      <w:r w:rsidR="008F1FE9" w:rsidRPr="008F1FE9">
        <w:rPr>
          <w:rFonts w:cs="Arial"/>
          <w:u w:val="single"/>
        </w:rPr>
        <w:t>A waiver</w:t>
      </w:r>
      <w:r w:rsidR="008F1FE9" w:rsidRPr="008F1FE9">
        <w:rPr>
          <w:rFonts w:cs="Arial"/>
        </w:rPr>
        <w:t xml:space="preserve"> of parental permission is being requested </w:t>
      </w:r>
    </w:p>
    <w:p w14:paraId="0E77598B" w14:textId="77777777" w:rsidR="008F1FE9" w:rsidRPr="008F1FE9" w:rsidRDefault="005011D4" w:rsidP="00FC14DA">
      <w:pPr>
        <w:spacing w:after="120"/>
        <w:ind w:left="360"/>
        <w:rPr>
          <w:rFonts w:cs="Arial"/>
        </w:rPr>
      </w:pPr>
      <w:sdt>
        <w:sdtPr>
          <w:rPr>
            <w:rFonts w:ascii="MS Gothic" w:eastAsia="MS Gothic" w:hAnsi="MS Gothic" w:cs="Arial"/>
            <w:sz w:val="28"/>
            <w:szCs w:val="28"/>
          </w:rPr>
          <w:id w:val="-1804687673"/>
          <w14:checkbox>
            <w14:checked w14:val="0"/>
            <w14:checkedState w14:val="2612" w14:font="MS Gothic"/>
            <w14:uncheckedState w14:val="2610" w14:font="MS Gothic"/>
          </w14:checkbox>
        </w:sdtPr>
        <w:sdtEndPr/>
        <w:sdtContent>
          <w:r w:rsidR="008F1FE9" w:rsidRPr="008F1FE9">
            <w:rPr>
              <w:rFonts w:ascii="MS Gothic" w:eastAsia="MS Gothic" w:hAnsi="MS Gothic" w:cs="Arial" w:hint="eastAsia"/>
              <w:sz w:val="28"/>
              <w:szCs w:val="28"/>
            </w:rPr>
            <w:t>☐</w:t>
          </w:r>
        </w:sdtContent>
      </w:sdt>
      <w:r w:rsidR="008F1FE9" w:rsidRPr="00FC14DA">
        <w:rPr>
          <w:rFonts w:cs="Arial"/>
          <w:sz w:val="22"/>
          <w:szCs w:val="22"/>
        </w:rPr>
        <w:tab/>
      </w:r>
      <w:r w:rsidR="008F1FE9" w:rsidRPr="00FC14DA">
        <w:rPr>
          <w:rFonts w:cs="Arial"/>
          <w:sz w:val="22"/>
          <w:szCs w:val="22"/>
          <w:u w:val="single"/>
        </w:rPr>
        <w:t>Informed Consent/Parental Permission has already been obtained</w:t>
      </w:r>
      <w:r w:rsidR="008F1FE9" w:rsidRPr="00FC14DA">
        <w:rPr>
          <w:rFonts w:cs="Arial"/>
          <w:sz w:val="22"/>
          <w:szCs w:val="22"/>
        </w:rPr>
        <w:t xml:space="preserve"> </w:t>
      </w:r>
    </w:p>
    <w:p w14:paraId="13B2EDE9" w14:textId="77777777" w:rsidR="008F1FE9" w:rsidRPr="00FC14DA" w:rsidRDefault="008F1FE9" w:rsidP="00FC14DA">
      <w:pPr>
        <w:spacing w:after="120"/>
        <w:ind w:left="720"/>
        <w:rPr>
          <w:rFonts w:cs="Arial"/>
          <w:sz w:val="22"/>
          <w:szCs w:val="22"/>
        </w:rPr>
      </w:pPr>
      <w:r w:rsidRPr="00FC14DA">
        <w:rPr>
          <w:rFonts w:cs="Arial"/>
          <w:sz w:val="22"/>
          <w:szCs w:val="22"/>
        </w:rPr>
        <w:t>(</w:t>
      </w:r>
      <w:r w:rsidRPr="008F1FE9">
        <w:rPr>
          <w:rFonts w:cs="Arial"/>
        </w:rPr>
        <w:t>i.e.,</w:t>
      </w:r>
      <w:r w:rsidRPr="00FC14DA">
        <w:rPr>
          <w:rFonts w:cs="Arial"/>
          <w:sz w:val="22"/>
          <w:szCs w:val="22"/>
        </w:rPr>
        <w:t xml:space="preserve"> previously IRB approved bank, incoming data from another institution, </w:t>
      </w:r>
      <w:r w:rsidRPr="008F1FE9">
        <w:rPr>
          <w:rFonts w:cs="Arial"/>
        </w:rPr>
        <w:t>etc.</w:t>
      </w:r>
      <w:r w:rsidRPr="00FC14DA">
        <w:rPr>
          <w:rFonts w:cs="Arial"/>
          <w:sz w:val="22"/>
          <w:szCs w:val="22"/>
        </w:rPr>
        <w:t>)</w:t>
      </w:r>
    </w:p>
    <w:p w14:paraId="525DB0E7" w14:textId="77777777" w:rsidR="008F1FE9" w:rsidRPr="008F1FE9" w:rsidRDefault="005011D4" w:rsidP="00FC14DA">
      <w:pPr>
        <w:spacing w:after="120"/>
        <w:ind w:left="360"/>
        <w:rPr>
          <w:rFonts w:cs="Arial"/>
        </w:rPr>
      </w:pPr>
      <w:sdt>
        <w:sdtPr>
          <w:rPr>
            <w:rFonts w:ascii="MS Gothic" w:eastAsia="MS Gothic" w:hAnsi="MS Gothic" w:cs="Arial"/>
            <w:sz w:val="28"/>
            <w:szCs w:val="28"/>
          </w:rPr>
          <w:id w:val="508876477"/>
          <w14:checkbox>
            <w14:checked w14:val="0"/>
            <w14:checkedState w14:val="2612" w14:font="MS Gothic"/>
            <w14:uncheckedState w14:val="2610" w14:font="MS Gothic"/>
          </w14:checkbox>
        </w:sdtPr>
        <w:sdtEndPr/>
        <w:sdtContent>
          <w:r w:rsidR="008F1FE9" w:rsidRPr="008F1FE9">
            <w:rPr>
              <w:rFonts w:ascii="MS Gothic" w:eastAsia="MS Gothic" w:hAnsi="MS Gothic" w:cs="Arial" w:hint="eastAsia"/>
              <w:sz w:val="28"/>
              <w:szCs w:val="28"/>
            </w:rPr>
            <w:t>☐</w:t>
          </w:r>
        </w:sdtContent>
      </w:sdt>
      <w:r w:rsidR="008F1FE9" w:rsidRPr="00FC14DA">
        <w:rPr>
          <w:rFonts w:cs="Arial"/>
          <w:sz w:val="22"/>
          <w:szCs w:val="22"/>
        </w:rPr>
        <w:tab/>
      </w:r>
      <w:r w:rsidR="008F1FE9" w:rsidRPr="00FC14DA">
        <w:rPr>
          <w:rFonts w:cs="Arial"/>
          <w:sz w:val="22"/>
          <w:szCs w:val="22"/>
          <w:u w:val="single"/>
        </w:rPr>
        <w:t>None of the Above</w:t>
      </w:r>
      <w:r w:rsidR="008F1FE9" w:rsidRPr="00FC14DA">
        <w:rPr>
          <w:rFonts w:cs="Arial"/>
          <w:sz w:val="22"/>
          <w:szCs w:val="22"/>
        </w:rPr>
        <w:t xml:space="preserve"> – the project qualifies for exempt review</w:t>
      </w:r>
      <w:r w:rsidR="008F1FE9" w:rsidRPr="008F1FE9">
        <w:rPr>
          <w:rFonts w:cs="Arial"/>
        </w:rPr>
        <w:t>.  Select the level of contact</w:t>
      </w:r>
    </w:p>
    <w:p w14:paraId="6F585CAA" w14:textId="21C77775" w:rsidR="008F1FE9" w:rsidRPr="00FC14DA" w:rsidRDefault="005011D4" w:rsidP="00FC14DA">
      <w:pPr>
        <w:spacing w:after="120"/>
        <w:ind w:left="720"/>
        <w:rPr>
          <w:rFonts w:cs="Arial"/>
          <w:sz w:val="22"/>
          <w:szCs w:val="22"/>
        </w:rPr>
      </w:pPr>
      <w:sdt>
        <w:sdtPr>
          <w:rPr>
            <w:rFonts w:ascii="MS Gothic" w:eastAsia="MS Gothic" w:hAnsi="MS Gothic" w:cs="Arial"/>
            <w:sz w:val="28"/>
            <w:szCs w:val="28"/>
          </w:rPr>
          <w:id w:val="536937337"/>
          <w14:checkbox>
            <w14:checked w14:val="0"/>
            <w14:checkedState w14:val="2612" w14:font="MS Gothic"/>
            <w14:uncheckedState w14:val="2610" w14:font="MS Gothic"/>
          </w14:checkbox>
        </w:sdtPr>
        <w:sdtEndPr/>
        <w:sdtContent>
          <w:r w:rsidR="008F1FE9">
            <w:rPr>
              <w:rFonts w:ascii="MS Gothic" w:eastAsia="MS Gothic" w:hAnsi="MS Gothic" w:cs="Arial" w:hint="eastAsia"/>
              <w:sz w:val="28"/>
              <w:szCs w:val="28"/>
            </w:rPr>
            <w:t>☐</w:t>
          </w:r>
        </w:sdtContent>
      </w:sdt>
      <w:r w:rsidR="008F1FE9" w:rsidRPr="008F1FE9">
        <w:rPr>
          <w:rFonts w:cs="Arial"/>
          <w:sz w:val="28"/>
          <w:szCs w:val="28"/>
        </w:rPr>
        <w:t xml:space="preserve"> </w:t>
      </w:r>
      <w:r w:rsidR="008F1FE9" w:rsidRPr="00FC14DA">
        <w:rPr>
          <w:rFonts w:cs="Arial"/>
          <w:sz w:val="22"/>
          <w:szCs w:val="22"/>
        </w:rPr>
        <w:t>Project will not have direct contact with subjects, and an informed consent process or document is not required</w:t>
      </w:r>
    </w:p>
    <w:p w14:paraId="2BE7E24A" w14:textId="3C79097A" w:rsidR="008F1FE9" w:rsidRPr="008F1FE9" w:rsidRDefault="005011D4" w:rsidP="00FC14DA">
      <w:pPr>
        <w:spacing w:after="120"/>
        <w:ind w:left="720"/>
        <w:rPr>
          <w:rFonts w:cs="Arial"/>
        </w:rPr>
      </w:pPr>
      <w:sdt>
        <w:sdtPr>
          <w:rPr>
            <w:rFonts w:ascii="MS Gothic" w:eastAsia="MS Gothic" w:hAnsi="MS Gothic" w:cs="Arial"/>
            <w:sz w:val="28"/>
            <w:szCs w:val="28"/>
          </w:rPr>
          <w:id w:val="740211747"/>
          <w14:checkbox>
            <w14:checked w14:val="0"/>
            <w14:checkedState w14:val="2612" w14:font="MS Gothic"/>
            <w14:uncheckedState w14:val="2610" w14:font="MS Gothic"/>
          </w14:checkbox>
        </w:sdtPr>
        <w:sdtEndPr/>
        <w:sdtContent>
          <w:r w:rsidR="008F1FE9">
            <w:rPr>
              <w:rFonts w:ascii="MS Gothic" w:eastAsia="MS Gothic" w:hAnsi="MS Gothic" w:cs="Arial" w:hint="eastAsia"/>
              <w:sz w:val="28"/>
              <w:szCs w:val="28"/>
            </w:rPr>
            <w:t>☐</w:t>
          </w:r>
        </w:sdtContent>
      </w:sdt>
      <w:r w:rsidR="008F1FE9" w:rsidRPr="00FC14DA">
        <w:rPr>
          <w:rFonts w:cs="Arial"/>
          <w:sz w:val="22"/>
          <w:szCs w:val="22"/>
        </w:rPr>
        <w:t xml:space="preserve"> </w:t>
      </w:r>
      <w:r w:rsidR="008F1FE9" w:rsidRPr="00FC14DA">
        <w:rPr>
          <w:rFonts w:cs="Arial"/>
          <w:color w:val="000000"/>
          <w:sz w:val="22"/>
          <w:szCs w:val="22"/>
          <w:shd w:val="clear" w:color="auto" w:fill="FFFFFF"/>
        </w:rPr>
        <w:t>Project will have direct contact with subjects, and an informational letter will be provided</w:t>
      </w:r>
    </w:p>
    <w:p w14:paraId="277B5044" w14:textId="77777777" w:rsidR="00F73948" w:rsidRPr="00C24259" w:rsidRDefault="00F73948" w:rsidP="00F73948">
      <w:pPr>
        <w:rPr>
          <w:rFonts w:cs="Arial"/>
          <w:sz w:val="22"/>
          <w:szCs w:val="22"/>
        </w:rPr>
      </w:pPr>
    </w:p>
    <w:p w14:paraId="40C2FB26" w14:textId="77777777" w:rsidR="00F73948" w:rsidRPr="00C24259" w:rsidRDefault="00F73948" w:rsidP="00F73948">
      <w:pPr>
        <w:pStyle w:val="ListParagraph"/>
        <w:numPr>
          <w:ilvl w:val="0"/>
          <w:numId w:val="27"/>
        </w:numPr>
        <w:spacing w:after="200" w:line="276" w:lineRule="auto"/>
        <w:rPr>
          <w:rFonts w:cs="Arial"/>
          <w:b/>
          <w:sz w:val="22"/>
          <w:szCs w:val="22"/>
        </w:rPr>
      </w:pPr>
      <w:r w:rsidRPr="00C24259">
        <w:rPr>
          <w:rFonts w:cs="Arial"/>
          <w:b/>
          <w:sz w:val="22"/>
          <w:szCs w:val="22"/>
        </w:rPr>
        <w:t>Please indicate whether the children in this project are generally capable of providing assent; evaluate age, maturity and psychological state of the children involved. Please be specific:</w:t>
      </w:r>
    </w:p>
    <w:p w14:paraId="1329AE5C" w14:textId="2F6DE4CB" w:rsidR="00F73948" w:rsidRPr="00C24259" w:rsidRDefault="005011D4" w:rsidP="00F73948">
      <w:pPr>
        <w:ind w:firstLine="720"/>
        <w:rPr>
          <w:rFonts w:cs="Arial"/>
          <w:sz w:val="22"/>
          <w:szCs w:val="22"/>
        </w:rPr>
      </w:pPr>
      <w:sdt>
        <w:sdtPr>
          <w:rPr>
            <w:rFonts w:cs="Arial"/>
            <w:sz w:val="28"/>
            <w:szCs w:val="28"/>
          </w:rPr>
          <w:id w:val="245847568"/>
          <w14:checkbox>
            <w14:checked w14:val="0"/>
            <w14:checkedState w14:val="2612" w14:font="MS Gothic"/>
            <w14:uncheckedState w14:val="2610" w14:font="MS Gothic"/>
          </w14:checkbox>
        </w:sdtPr>
        <w:sdtEndPr/>
        <w:sdtContent>
          <w:r w:rsidR="008F1FE9" w:rsidRPr="008F40E7">
            <w:rPr>
              <w:rFonts w:ascii="MS Gothic" w:eastAsia="MS Gothic" w:hAnsi="MS Gothic" w:cs="Arial" w:hint="eastAsia"/>
              <w:sz w:val="28"/>
              <w:szCs w:val="28"/>
            </w:rPr>
            <w:t>☐</w:t>
          </w:r>
        </w:sdtContent>
      </w:sdt>
      <w:r w:rsidR="00F73948" w:rsidRPr="00C24259">
        <w:rPr>
          <w:rFonts w:cs="Arial"/>
          <w:sz w:val="22"/>
          <w:szCs w:val="22"/>
        </w:rPr>
        <w:tab/>
        <w:t xml:space="preserve">All are capable </w:t>
      </w:r>
    </w:p>
    <w:p w14:paraId="4112B2D3" w14:textId="0540733A" w:rsidR="00F73948" w:rsidRPr="00C24259" w:rsidRDefault="005011D4" w:rsidP="00F73948">
      <w:pPr>
        <w:ind w:firstLine="720"/>
        <w:rPr>
          <w:rFonts w:cs="Arial"/>
          <w:sz w:val="22"/>
          <w:szCs w:val="22"/>
        </w:rPr>
      </w:pPr>
      <w:sdt>
        <w:sdtPr>
          <w:rPr>
            <w:rFonts w:cs="Arial"/>
            <w:sz w:val="28"/>
            <w:szCs w:val="28"/>
          </w:rPr>
          <w:id w:val="-1670473275"/>
          <w14:checkbox>
            <w14:checked w14:val="0"/>
            <w14:checkedState w14:val="2612" w14:font="MS Gothic"/>
            <w14:uncheckedState w14:val="2610" w14:font="MS Gothic"/>
          </w14:checkbox>
        </w:sdtPr>
        <w:sdtEndPr/>
        <w:sdtContent>
          <w:r w:rsidR="008F1FE9" w:rsidRPr="008F40E7">
            <w:rPr>
              <w:rFonts w:ascii="MS Gothic" w:eastAsia="MS Gothic" w:hAnsi="MS Gothic" w:cs="Arial" w:hint="eastAsia"/>
              <w:sz w:val="28"/>
              <w:szCs w:val="28"/>
            </w:rPr>
            <w:t>☐</w:t>
          </w:r>
        </w:sdtContent>
      </w:sdt>
      <w:r w:rsidR="00F73948" w:rsidRPr="00C24259">
        <w:rPr>
          <w:rFonts w:cs="Arial"/>
          <w:sz w:val="22"/>
          <w:szCs w:val="22"/>
        </w:rPr>
        <w:tab/>
        <w:t xml:space="preserve">None are capable; explain: </w:t>
      </w:r>
      <w:r w:rsidR="008F1FE9" w:rsidRPr="008F1FE9">
        <w:rPr>
          <w:rFonts w:cs="Arial"/>
          <w:b/>
          <w:sz w:val="21"/>
          <w:szCs w:val="21"/>
          <w:lang w:eastAsia="zh-TW"/>
        </w:rPr>
        <w:t xml:space="preserve"> </w:t>
      </w:r>
      <w:sdt>
        <w:sdtPr>
          <w:rPr>
            <w:rFonts w:cs="Arial"/>
            <w:b/>
            <w:sz w:val="21"/>
            <w:szCs w:val="21"/>
            <w:lang w:eastAsia="zh-TW"/>
          </w:rPr>
          <w:id w:val="1534540055"/>
          <w:placeholder>
            <w:docPart w:val="AF96AE2DD67B4D9ABDA4AA34BA7795BA"/>
          </w:placeholder>
          <w:showingPlcHdr/>
        </w:sdtPr>
        <w:sdtEndPr/>
        <w:sdtContent>
          <w:r w:rsidR="008F1FE9" w:rsidRPr="000B1EFD">
            <w:rPr>
              <w:rStyle w:val="PlaceholderText"/>
            </w:rPr>
            <w:t>Click or tap here to enter text.</w:t>
          </w:r>
        </w:sdtContent>
      </w:sdt>
    </w:p>
    <w:p w14:paraId="0563135C" w14:textId="71731CA3" w:rsidR="00F73948" w:rsidRPr="00C24259" w:rsidRDefault="005011D4" w:rsidP="00F73948">
      <w:pPr>
        <w:ind w:firstLine="720"/>
        <w:rPr>
          <w:rFonts w:cs="Arial"/>
          <w:sz w:val="22"/>
          <w:szCs w:val="22"/>
          <w:lang w:eastAsia="zh-TW"/>
        </w:rPr>
      </w:pPr>
      <w:sdt>
        <w:sdtPr>
          <w:rPr>
            <w:rFonts w:cs="Arial"/>
            <w:sz w:val="28"/>
            <w:szCs w:val="28"/>
          </w:rPr>
          <w:id w:val="1373806645"/>
          <w14:checkbox>
            <w14:checked w14:val="0"/>
            <w14:checkedState w14:val="2612" w14:font="MS Gothic"/>
            <w14:uncheckedState w14:val="2610" w14:font="MS Gothic"/>
          </w14:checkbox>
        </w:sdtPr>
        <w:sdtEndPr/>
        <w:sdtContent>
          <w:r w:rsidR="008F1FE9" w:rsidRPr="008F40E7">
            <w:rPr>
              <w:rFonts w:ascii="MS Gothic" w:eastAsia="MS Gothic" w:hAnsi="MS Gothic" w:cs="Arial" w:hint="eastAsia"/>
              <w:sz w:val="28"/>
              <w:szCs w:val="28"/>
            </w:rPr>
            <w:t>☐</w:t>
          </w:r>
        </w:sdtContent>
      </w:sdt>
      <w:r w:rsidR="00F73948" w:rsidRPr="00C24259">
        <w:rPr>
          <w:rFonts w:cs="Arial"/>
          <w:sz w:val="22"/>
          <w:szCs w:val="22"/>
        </w:rPr>
        <w:tab/>
        <w:t>Some are capable; explain:</w:t>
      </w:r>
      <w:r w:rsidR="00F73948" w:rsidRPr="00C24259">
        <w:rPr>
          <w:rFonts w:cs="Arial"/>
          <w:sz w:val="22"/>
          <w:szCs w:val="22"/>
          <w:lang w:eastAsia="zh-TW"/>
        </w:rPr>
        <w:t xml:space="preserve"> </w:t>
      </w:r>
      <w:r w:rsidR="008F1FE9" w:rsidRPr="008F1FE9">
        <w:rPr>
          <w:rFonts w:cs="Arial"/>
          <w:b/>
          <w:sz w:val="21"/>
          <w:szCs w:val="21"/>
          <w:lang w:eastAsia="zh-TW"/>
        </w:rPr>
        <w:t xml:space="preserve"> </w:t>
      </w:r>
      <w:sdt>
        <w:sdtPr>
          <w:rPr>
            <w:rFonts w:cs="Arial"/>
            <w:b/>
            <w:sz w:val="21"/>
            <w:szCs w:val="21"/>
            <w:lang w:eastAsia="zh-TW"/>
          </w:rPr>
          <w:id w:val="-1584829464"/>
          <w:placeholder>
            <w:docPart w:val="96A92D6B629D489CB53DA96D6CE66754"/>
          </w:placeholder>
          <w:showingPlcHdr/>
        </w:sdtPr>
        <w:sdtEndPr/>
        <w:sdtContent>
          <w:r w:rsidR="008F1FE9" w:rsidRPr="000B1EFD">
            <w:rPr>
              <w:rStyle w:val="PlaceholderText"/>
            </w:rPr>
            <w:t>Click or tap here to enter text.</w:t>
          </w:r>
        </w:sdtContent>
      </w:sdt>
    </w:p>
    <w:p w14:paraId="44EA6792" w14:textId="027CBF15" w:rsidR="00F73948" w:rsidRDefault="005011D4" w:rsidP="00F73948">
      <w:pPr>
        <w:ind w:firstLine="720"/>
        <w:rPr>
          <w:rFonts w:cs="Arial"/>
          <w:sz w:val="22"/>
          <w:szCs w:val="22"/>
        </w:rPr>
      </w:pPr>
      <w:sdt>
        <w:sdtPr>
          <w:rPr>
            <w:rFonts w:cs="Arial"/>
            <w:sz w:val="28"/>
            <w:szCs w:val="28"/>
          </w:rPr>
          <w:id w:val="-47298810"/>
          <w14:checkbox>
            <w14:checked w14:val="0"/>
            <w14:checkedState w14:val="2612" w14:font="MS Gothic"/>
            <w14:uncheckedState w14:val="2610" w14:font="MS Gothic"/>
          </w14:checkbox>
        </w:sdtPr>
        <w:sdtEndPr/>
        <w:sdtContent>
          <w:r w:rsidR="008F1FE9" w:rsidRPr="008F40E7">
            <w:rPr>
              <w:rFonts w:ascii="MS Gothic" w:eastAsia="MS Gothic" w:hAnsi="MS Gothic" w:cs="Arial" w:hint="eastAsia"/>
              <w:sz w:val="28"/>
              <w:szCs w:val="28"/>
            </w:rPr>
            <w:t>☐</w:t>
          </w:r>
        </w:sdtContent>
      </w:sdt>
      <w:r w:rsidR="00F73948" w:rsidRPr="00C24259">
        <w:rPr>
          <w:rFonts w:cs="Arial"/>
          <w:sz w:val="22"/>
          <w:szCs w:val="22"/>
        </w:rPr>
        <w:tab/>
        <w:t xml:space="preserve">N/A – assent will not be obtained </w:t>
      </w:r>
    </w:p>
    <w:p w14:paraId="6F9419E3" w14:textId="77777777" w:rsidR="00F73948" w:rsidRPr="00C24259" w:rsidRDefault="00F73948" w:rsidP="00F73948">
      <w:pPr>
        <w:ind w:firstLine="720"/>
        <w:rPr>
          <w:rFonts w:cs="Arial"/>
          <w:sz w:val="22"/>
          <w:szCs w:val="22"/>
        </w:rPr>
      </w:pPr>
    </w:p>
    <w:p w14:paraId="4147BA30" w14:textId="77777777" w:rsidR="008F1FE9" w:rsidRPr="00C755AF" w:rsidRDefault="008F1FE9" w:rsidP="008F1FE9">
      <w:pPr>
        <w:pStyle w:val="ListParagraph"/>
        <w:numPr>
          <w:ilvl w:val="0"/>
          <w:numId w:val="27"/>
        </w:numPr>
        <w:spacing w:after="200" w:line="276" w:lineRule="auto"/>
        <w:rPr>
          <w:rFonts w:cs="Arial"/>
          <w:b/>
          <w:sz w:val="21"/>
          <w:szCs w:val="21"/>
          <w:lang w:eastAsia="zh-TW"/>
        </w:rPr>
      </w:pPr>
      <w:r w:rsidRPr="00C755AF">
        <w:rPr>
          <w:rFonts w:cs="Arial"/>
          <w:b/>
          <w:sz w:val="21"/>
          <w:szCs w:val="21"/>
          <w:lang w:eastAsia="zh-TW"/>
        </w:rPr>
        <w:t>For subgroups of children capable of assent, how will assent be solicited?</w:t>
      </w:r>
      <w:r w:rsidRPr="00C755AF">
        <w:rPr>
          <w:rFonts w:cs="Arial"/>
          <w:sz w:val="21"/>
          <w:szCs w:val="21"/>
          <w:lang w:eastAsia="zh-TW"/>
        </w:rPr>
        <w:t xml:space="preserve"> </w:t>
      </w:r>
      <w:sdt>
        <w:sdtPr>
          <w:rPr>
            <w:rFonts w:cs="Arial"/>
            <w:sz w:val="21"/>
            <w:szCs w:val="21"/>
            <w:lang w:eastAsia="zh-TW"/>
          </w:rPr>
          <w:id w:val="-1278247220"/>
          <w:placeholder>
            <w:docPart w:val="C94756CD0C5E4D2CAFD9F8F8DDBC99BC"/>
          </w:placeholder>
          <w:showingPlcHdr/>
        </w:sdtPr>
        <w:sdtEndPr/>
        <w:sdtContent>
          <w:r w:rsidRPr="000B1EFD">
            <w:rPr>
              <w:rStyle w:val="PlaceholderText"/>
            </w:rPr>
            <w:t>Click or tap here to enter text.</w:t>
          </w:r>
        </w:sdtContent>
      </w:sdt>
    </w:p>
    <w:p w14:paraId="77BE8D17" w14:textId="77777777" w:rsidR="008F1FE9" w:rsidRPr="00C755AF" w:rsidRDefault="005011D4" w:rsidP="008F1FE9">
      <w:pPr>
        <w:pStyle w:val="ListParagraph"/>
        <w:numPr>
          <w:ilvl w:val="1"/>
          <w:numId w:val="27"/>
        </w:numPr>
        <w:spacing w:after="200" w:line="276" w:lineRule="auto"/>
        <w:rPr>
          <w:rFonts w:cs="Arial"/>
          <w:b/>
          <w:sz w:val="21"/>
          <w:szCs w:val="21"/>
          <w:lang w:eastAsia="zh-TW"/>
        </w:rPr>
      </w:pPr>
      <w:sdt>
        <w:sdtPr>
          <w:rPr>
            <w:rFonts w:cs="Arial"/>
            <w:sz w:val="28"/>
            <w:szCs w:val="28"/>
          </w:rPr>
          <w:id w:val="-460273130"/>
          <w14:checkbox>
            <w14:checked w14:val="0"/>
            <w14:checkedState w14:val="2612" w14:font="MS Gothic"/>
            <w14:uncheckedState w14:val="2610" w14:font="MS Gothic"/>
          </w14:checkbox>
        </w:sdtPr>
        <w:sdtEndPr/>
        <w:sdtContent>
          <w:r w:rsidR="008F1FE9" w:rsidRPr="008F40E7">
            <w:rPr>
              <w:rFonts w:ascii="MS Gothic" w:eastAsia="MS Gothic" w:hAnsi="MS Gothic" w:cs="Arial" w:hint="eastAsia"/>
              <w:sz w:val="28"/>
              <w:szCs w:val="28"/>
            </w:rPr>
            <w:t>☐</w:t>
          </w:r>
        </w:sdtContent>
      </w:sdt>
      <w:r w:rsidR="008F1FE9" w:rsidRPr="008F40E7">
        <w:rPr>
          <w:rFonts w:cs="Arial"/>
        </w:rPr>
        <w:t xml:space="preserve"> </w:t>
      </w:r>
      <w:r w:rsidR="008F1FE9" w:rsidRPr="00C755AF">
        <w:rPr>
          <w:rFonts w:cs="Arial"/>
          <w:sz w:val="21"/>
          <w:szCs w:val="21"/>
        </w:rPr>
        <w:t xml:space="preserve">A waiver of assent is being requested </w:t>
      </w:r>
    </w:p>
    <w:p w14:paraId="64379A66" w14:textId="77777777" w:rsidR="008F1FE9" w:rsidRPr="00C755AF" w:rsidRDefault="005011D4" w:rsidP="008F1FE9">
      <w:pPr>
        <w:pStyle w:val="ListParagraph"/>
        <w:numPr>
          <w:ilvl w:val="1"/>
          <w:numId w:val="27"/>
        </w:numPr>
        <w:spacing w:after="200" w:line="276" w:lineRule="auto"/>
        <w:rPr>
          <w:rFonts w:cs="Arial"/>
          <w:b/>
          <w:sz w:val="21"/>
          <w:szCs w:val="21"/>
          <w:lang w:eastAsia="zh-TW"/>
        </w:rPr>
      </w:pPr>
      <w:sdt>
        <w:sdtPr>
          <w:rPr>
            <w:rFonts w:cs="Arial"/>
            <w:sz w:val="28"/>
            <w:szCs w:val="28"/>
          </w:rPr>
          <w:id w:val="1916824380"/>
          <w14:checkbox>
            <w14:checked w14:val="0"/>
            <w14:checkedState w14:val="2612" w14:font="MS Gothic"/>
            <w14:uncheckedState w14:val="2610" w14:font="MS Gothic"/>
          </w14:checkbox>
        </w:sdtPr>
        <w:sdtEndPr/>
        <w:sdtContent>
          <w:r w:rsidR="008F1FE9" w:rsidRPr="008F40E7">
            <w:rPr>
              <w:rFonts w:ascii="MS Gothic" w:eastAsia="MS Gothic" w:hAnsi="MS Gothic" w:cs="Arial" w:hint="eastAsia"/>
              <w:sz w:val="28"/>
              <w:szCs w:val="28"/>
            </w:rPr>
            <w:t>☐</w:t>
          </w:r>
        </w:sdtContent>
      </w:sdt>
      <w:r w:rsidR="008F1FE9" w:rsidRPr="008F40E7">
        <w:rPr>
          <w:rFonts w:cs="Arial"/>
        </w:rPr>
        <w:t xml:space="preserve"> </w:t>
      </w:r>
      <w:r w:rsidR="008F1FE9" w:rsidRPr="00C755AF">
        <w:rPr>
          <w:rFonts w:cs="Arial"/>
          <w:sz w:val="21"/>
          <w:szCs w:val="21"/>
        </w:rPr>
        <w:t xml:space="preserve">Project is an In Vitro Diagnostic Project which qualifies for Approval without the requirements of Assent and Parental Permission, </w:t>
      </w:r>
      <w:hyperlink r:id="rId10" w:history="1">
        <w:r w:rsidR="008F1FE9" w:rsidRPr="00C755AF">
          <w:rPr>
            <w:rStyle w:val="Hyperlink"/>
            <w:rFonts w:asciiTheme="minorHAnsi" w:hAnsiTheme="minorHAnsi" w:cstheme="minorBidi"/>
            <w:sz w:val="21"/>
            <w:szCs w:val="21"/>
          </w:rPr>
          <w:t>per 2006 FDA Guidance</w:t>
        </w:r>
      </w:hyperlink>
      <w:r w:rsidR="008F1FE9" w:rsidRPr="00C755AF">
        <w:rPr>
          <w:rFonts w:cs="Arial"/>
          <w:sz w:val="21"/>
          <w:szCs w:val="21"/>
        </w:rPr>
        <w:t>.</w:t>
      </w:r>
    </w:p>
    <w:p w14:paraId="442B1C63" w14:textId="77777777" w:rsidR="008F1FE9" w:rsidRPr="00C755AF" w:rsidRDefault="008F1FE9" w:rsidP="008F1FE9">
      <w:pPr>
        <w:pStyle w:val="ListParagraph"/>
        <w:numPr>
          <w:ilvl w:val="0"/>
          <w:numId w:val="27"/>
        </w:numPr>
        <w:spacing w:after="200" w:line="276" w:lineRule="auto"/>
        <w:rPr>
          <w:rFonts w:cs="Arial"/>
          <w:b/>
          <w:sz w:val="21"/>
          <w:szCs w:val="21"/>
          <w:lang w:eastAsia="zh-TW"/>
        </w:rPr>
      </w:pPr>
      <w:r w:rsidRPr="00C755AF">
        <w:rPr>
          <w:rFonts w:cs="Arial"/>
          <w:b/>
          <w:sz w:val="21"/>
          <w:szCs w:val="21"/>
          <w:lang w:eastAsia="zh-TW"/>
        </w:rPr>
        <w:lastRenderedPageBreak/>
        <w:t>For subgroups of children capable of assent, how will assent be documented?</w:t>
      </w:r>
      <w:r w:rsidRPr="00C755AF">
        <w:rPr>
          <w:rFonts w:cs="Arial"/>
          <w:sz w:val="21"/>
          <w:szCs w:val="21"/>
          <w:lang w:eastAsia="zh-TW"/>
        </w:rPr>
        <w:t xml:space="preserve"> </w:t>
      </w:r>
      <w:sdt>
        <w:sdtPr>
          <w:rPr>
            <w:rFonts w:cs="Arial"/>
            <w:sz w:val="21"/>
            <w:szCs w:val="21"/>
            <w:lang w:eastAsia="zh-TW"/>
          </w:rPr>
          <w:id w:val="2116475047"/>
          <w:placeholder>
            <w:docPart w:val="C94756CD0C5E4D2CAFD9F8F8DDBC99BC"/>
          </w:placeholder>
          <w:showingPlcHdr/>
        </w:sdtPr>
        <w:sdtEndPr/>
        <w:sdtContent>
          <w:r w:rsidRPr="000B1EFD">
            <w:rPr>
              <w:rStyle w:val="PlaceholderText"/>
            </w:rPr>
            <w:t>Click or tap here to enter text.</w:t>
          </w:r>
        </w:sdtContent>
      </w:sdt>
    </w:p>
    <w:p w14:paraId="44ECD9EE" w14:textId="77777777" w:rsidR="008F1FE9" w:rsidRPr="00C755AF" w:rsidRDefault="005011D4" w:rsidP="008F1FE9">
      <w:pPr>
        <w:pStyle w:val="ListParagraph"/>
        <w:numPr>
          <w:ilvl w:val="1"/>
          <w:numId w:val="27"/>
        </w:numPr>
        <w:spacing w:after="200" w:line="276" w:lineRule="auto"/>
        <w:rPr>
          <w:rFonts w:cs="Arial"/>
          <w:b/>
          <w:sz w:val="21"/>
          <w:szCs w:val="21"/>
          <w:lang w:eastAsia="zh-TW"/>
        </w:rPr>
      </w:pPr>
      <w:sdt>
        <w:sdtPr>
          <w:rPr>
            <w:rFonts w:cs="Arial"/>
            <w:sz w:val="28"/>
            <w:szCs w:val="28"/>
          </w:rPr>
          <w:id w:val="643164847"/>
          <w14:checkbox>
            <w14:checked w14:val="0"/>
            <w14:checkedState w14:val="2612" w14:font="MS Gothic"/>
            <w14:uncheckedState w14:val="2610" w14:font="MS Gothic"/>
          </w14:checkbox>
        </w:sdtPr>
        <w:sdtEndPr/>
        <w:sdtContent>
          <w:r w:rsidR="008F1FE9" w:rsidRPr="008F40E7">
            <w:rPr>
              <w:rFonts w:ascii="MS Gothic" w:eastAsia="MS Gothic" w:hAnsi="MS Gothic" w:cs="Arial" w:hint="eastAsia"/>
              <w:sz w:val="28"/>
              <w:szCs w:val="28"/>
            </w:rPr>
            <w:t>☐</w:t>
          </w:r>
        </w:sdtContent>
      </w:sdt>
      <w:r w:rsidR="008F1FE9" w:rsidRPr="008F40E7">
        <w:rPr>
          <w:rFonts w:cs="Arial"/>
        </w:rPr>
        <w:t xml:space="preserve"> </w:t>
      </w:r>
      <w:r w:rsidR="008F1FE9" w:rsidRPr="00C755AF">
        <w:rPr>
          <w:rFonts w:cs="Arial"/>
          <w:sz w:val="21"/>
          <w:szCs w:val="21"/>
        </w:rPr>
        <w:t xml:space="preserve">A waiver of assent is being requested </w:t>
      </w:r>
    </w:p>
    <w:p w14:paraId="4D7162BE" w14:textId="77777777" w:rsidR="008F1FE9" w:rsidRPr="00C755AF" w:rsidRDefault="005011D4" w:rsidP="008F1FE9">
      <w:pPr>
        <w:pStyle w:val="ListParagraph"/>
        <w:numPr>
          <w:ilvl w:val="1"/>
          <w:numId w:val="27"/>
        </w:numPr>
        <w:spacing w:after="200" w:line="276" w:lineRule="auto"/>
        <w:rPr>
          <w:rFonts w:cs="Arial"/>
          <w:b/>
          <w:sz w:val="21"/>
          <w:szCs w:val="21"/>
          <w:lang w:eastAsia="zh-TW"/>
        </w:rPr>
      </w:pPr>
      <w:sdt>
        <w:sdtPr>
          <w:rPr>
            <w:rFonts w:cs="Arial"/>
            <w:sz w:val="28"/>
            <w:szCs w:val="28"/>
          </w:rPr>
          <w:id w:val="-1231691304"/>
          <w14:checkbox>
            <w14:checked w14:val="0"/>
            <w14:checkedState w14:val="2612" w14:font="MS Gothic"/>
            <w14:uncheckedState w14:val="2610" w14:font="MS Gothic"/>
          </w14:checkbox>
        </w:sdtPr>
        <w:sdtEndPr/>
        <w:sdtContent>
          <w:r w:rsidR="008F1FE9" w:rsidRPr="008F40E7">
            <w:rPr>
              <w:rFonts w:ascii="MS Gothic" w:eastAsia="MS Gothic" w:hAnsi="MS Gothic" w:cs="Arial" w:hint="eastAsia"/>
              <w:sz w:val="28"/>
              <w:szCs w:val="28"/>
            </w:rPr>
            <w:t>☐</w:t>
          </w:r>
        </w:sdtContent>
      </w:sdt>
      <w:r w:rsidR="008F1FE9" w:rsidRPr="008F40E7">
        <w:rPr>
          <w:rFonts w:cs="Arial"/>
        </w:rPr>
        <w:t xml:space="preserve"> </w:t>
      </w:r>
      <w:r w:rsidR="008F1FE9" w:rsidRPr="002B0DB5">
        <w:rPr>
          <w:rFonts w:cs="Arial"/>
          <w:sz w:val="21"/>
          <w:szCs w:val="21"/>
        </w:rPr>
        <w:t xml:space="preserve">Project is an In Vitro Diagnostic Project which qualifies for Approval without the requirements of Assent and Parental Permission, </w:t>
      </w:r>
      <w:hyperlink r:id="rId11" w:history="1">
        <w:r w:rsidR="008F1FE9" w:rsidRPr="002B0DB5">
          <w:rPr>
            <w:rStyle w:val="Hyperlink"/>
            <w:rFonts w:cs="Arial"/>
            <w:sz w:val="21"/>
            <w:szCs w:val="21"/>
          </w:rPr>
          <w:t>per 2006 FDA Guidance</w:t>
        </w:r>
      </w:hyperlink>
      <w:r w:rsidR="008F1FE9" w:rsidRPr="002B0DB5">
        <w:rPr>
          <w:rFonts w:cs="Arial"/>
          <w:sz w:val="21"/>
          <w:szCs w:val="21"/>
        </w:rPr>
        <w:t>.</w:t>
      </w:r>
    </w:p>
    <w:p w14:paraId="11E5E05A" w14:textId="77777777" w:rsidR="008F1FE9" w:rsidRDefault="008F1FE9" w:rsidP="008F1FE9">
      <w:pPr>
        <w:pStyle w:val="ListParagraph"/>
        <w:numPr>
          <w:ilvl w:val="0"/>
          <w:numId w:val="27"/>
        </w:numPr>
        <w:spacing w:after="200" w:line="276" w:lineRule="auto"/>
        <w:rPr>
          <w:rFonts w:cs="Arial"/>
          <w:b/>
          <w:sz w:val="21"/>
          <w:szCs w:val="21"/>
          <w:lang w:eastAsia="zh-TW"/>
        </w:rPr>
      </w:pPr>
      <w:r>
        <w:rPr>
          <w:rFonts w:cs="Arial"/>
          <w:b/>
          <w:sz w:val="21"/>
          <w:szCs w:val="21"/>
          <w:lang w:eastAsia="zh-TW"/>
        </w:rPr>
        <w:t xml:space="preserve">Has the project team developed a plan to consent subjects who reach the age of majority? </w:t>
      </w:r>
      <w:sdt>
        <w:sdtPr>
          <w:rPr>
            <w:rFonts w:cs="Arial"/>
            <w:bCs/>
            <w:sz w:val="21"/>
            <w:szCs w:val="21"/>
            <w:lang w:eastAsia="zh-TW"/>
          </w:rPr>
          <w:id w:val="-1901355417"/>
          <w14:checkbox>
            <w14:checked w14:val="0"/>
            <w14:checkedState w14:val="2612" w14:font="MS Gothic"/>
            <w14:uncheckedState w14:val="2610" w14:font="MS Gothic"/>
          </w14:checkbox>
        </w:sdtPr>
        <w:sdtEndPr/>
        <w:sdtContent>
          <w:r w:rsidRPr="00C755AF">
            <w:rPr>
              <w:rFonts w:ascii="MS Gothic" w:eastAsia="MS Gothic" w:hAnsi="MS Gothic" w:cs="Arial"/>
              <w:bCs/>
              <w:sz w:val="21"/>
              <w:szCs w:val="21"/>
              <w:lang w:eastAsia="zh-TW"/>
            </w:rPr>
            <w:t>☐</w:t>
          </w:r>
        </w:sdtContent>
      </w:sdt>
      <w:r w:rsidRPr="00C755AF">
        <w:rPr>
          <w:rFonts w:cs="Arial"/>
          <w:bCs/>
          <w:sz w:val="21"/>
          <w:szCs w:val="21"/>
          <w:lang w:eastAsia="zh-TW"/>
        </w:rPr>
        <w:t xml:space="preserve"> Yes  </w:t>
      </w:r>
      <w:sdt>
        <w:sdtPr>
          <w:rPr>
            <w:rFonts w:cs="Arial"/>
            <w:bCs/>
            <w:sz w:val="21"/>
            <w:szCs w:val="21"/>
            <w:lang w:eastAsia="zh-TW"/>
          </w:rPr>
          <w:id w:val="-334220511"/>
          <w14:checkbox>
            <w14:checked w14:val="0"/>
            <w14:checkedState w14:val="2612" w14:font="MS Gothic"/>
            <w14:uncheckedState w14:val="2610" w14:font="MS Gothic"/>
          </w14:checkbox>
        </w:sdtPr>
        <w:sdtEndPr/>
        <w:sdtContent>
          <w:r w:rsidRPr="00C755AF">
            <w:rPr>
              <w:rFonts w:ascii="MS Gothic" w:eastAsia="MS Gothic" w:hAnsi="MS Gothic" w:cs="Arial"/>
              <w:bCs/>
              <w:sz w:val="21"/>
              <w:szCs w:val="21"/>
              <w:lang w:eastAsia="zh-TW"/>
            </w:rPr>
            <w:t>☐</w:t>
          </w:r>
        </w:sdtContent>
      </w:sdt>
      <w:r w:rsidRPr="00C755AF">
        <w:rPr>
          <w:rFonts w:cs="Arial"/>
          <w:bCs/>
          <w:sz w:val="21"/>
          <w:szCs w:val="21"/>
          <w:lang w:eastAsia="zh-TW"/>
        </w:rPr>
        <w:t xml:space="preserve"> No  </w:t>
      </w:r>
      <w:sdt>
        <w:sdtPr>
          <w:rPr>
            <w:rFonts w:cs="Arial"/>
            <w:bCs/>
            <w:sz w:val="21"/>
            <w:szCs w:val="21"/>
            <w:lang w:eastAsia="zh-TW"/>
          </w:rPr>
          <w:id w:val="100693717"/>
          <w14:checkbox>
            <w14:checked w14:val="0"/>
            <w14:checkedState w14:val="2612" w14:font="MS Gothic"/>
            <w14:uncheckedState w14:val="2610" w14:font="MS Gothic"/>
          </w14:checkbox>
        </w:sdtPr>
        <w:sdtEndPr/>
        <w:sdtContent>
          <w:r w:rsidRPr="00C755AF">
            <w:rPr>
              <w:rFonts w:ascii="MS Gothic" w:eastAsia="MS Gothic" w:hAnsi="MS Gothic" w:cs="Arial"/>
              <w:bCs/>
              <w:sz w:val="21"/>
              <w:szCs w:val="21"/>
              <w:lang w:eastAsia="zh-TW"/>
            </w:rPr>
            <w:t>☐</w:t>
          </w:r>
        </w:sdtContent>
      </w:sdt>
      <w:r w:rsidRPr="00C755AF">
        <w:rPr>
          <w:rFonts w:cs="Arial"/>
          <w:bCs/>
          <w:sz w:val="21"/>
          <w:szCs w:val="21"/>
          <w:lang w:eastAsia="zh-TW"/>
        </w:rPr>
        <w:t xml:space="preserve"> N/A</w:t>
      </w:r>
    </w:p>
    <w:p w14:paraId="0CFA392E" w14:textId="76483D34" w:rsidR="00F73948" w:rsidRPr="00C24259" w:rsidRDefault="008F1FE9" w:rsidP="00F73948">
      <w:pPr>
        <w:pStyle w:val="ListParagraph"/>
        <w:numPr>
          <w:ilvl w:val="0"/>
          <w:numId w:val="27"/>
        </w:numPr>
        <w:spacing w:after="200" w:line="276" w:lineRule="auto"/>
        <w:rPr>
          <w:rFonts w:cs="Arial"/>
          <w:b/>
          <w:sz w:val="22"/>
          <w:szCs w:val="22"/>
          <w:lang w:eastAsia="zh-TW"/>
        </w:rPr>
      </w:pPr>
      <w:r>
        <w:rPr>
          <w:rFonts w:cs="Arial"/>
          <w:b/>
          <w:sz w:val="21"/>
          <w:szCs w:val="21"/>
          <w:lang w:eastAsia="zh-TW"/>
        </w:rPr>
        <w:t xml:space="preserve">Describe the proposed plan: </w:t>
      </w:r>
      <w:sdt>
        <w:sdtPr>
          <w:rPr>
            <w:rFonts w:cs="Arial"/>
            <w:b/>
            <w:sz w:val="21"/>
            <w:szCs w:val="21"/>
            <w:lang w:eastAsia="zh-TW"/>
          </w:rPr>
          <w:id w:val="1866946842"/>
          <w:placeholder>
            <w:docPart w:val="C94756CD0C5E4D2CAFD9F8F8DDBC99BC"/>
          </w:placeholder>
          <w:showingPlcHdr/>
        </w:sdtPr>
        <w:sdtEndPr/>
        <w:sdtContent>
          <w:r w:rsidRPr="000B1EFD">
            <w:rPr>
              <w:rStyle w:val="PlaceholderText"/>
            </w:rPr>
            <w:t>Click or tap here to enter text.</w:t>
          </w:r>
        </w:sdtContent>
      </w:sdt>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F73948" w:rsidRPr="009938A1" w14:paraId="502AFB21" w14:textId="77777777" w:rsidTr="007D746C">
        <w:trPr>
          <w:trHeight w:val="512"/>
        </w:trPr>
        <w:tc>
          <w:tcPr>
            <w:tcW w:w="10200" w:type="dxa"/>
          </w:tcPr>
          <w:p w14:paraId="7670604A" w14:textId="77777777" w:rsidR="00F73948" w:rsidRDefault="00F73948" w:rsidP="007D746C">
            <w:pPr>
              <w:rPr>
                <w:rFonts w:cs="Arial"/>
                <w:b/>
              </w:rPr>
            </w:pPr>
            <w:r w:rsidRPr="000C03D5">
              <w:rPr>
                <w:rFonts w:eastAsia="Calibri" w:cs="Arial"/>
                <w:b/>
              </w:rPr>
              <w:t xml:space="preserve">Reviewer Comments </w:t>
            </w:r>
          </w:p>
        </w:tc>
      </w:tr>
      <w:tr w:rsidR="00F73948" w:rsidRPr="009938A1" w14:paraId="0A43011E" w14:textId="77777777" w:rsidTr="007D746C">
        <w:tc>
          <w:tcPr>
            <w:tcW w:w="10200" w:type="dxa"/>
          </w:tcPr>
          <w:p w14:paraId="1BF111C2" w14:textId="4C60DC1E" w:rsidR="00F73948" w:rsidRPr="009938A1" w:rsidRDefault="008F1FE9" w:rsidP="007D746C">
            <w:pPr>
              <w:rPr>
                <w:rFonts w:cs="Arial"/>
              </w:rPr>
            </w:pPr>
            <w:r>
              <w:rPr>
                <w:rFonts w:cs="Arial"/>
                <w:b/>
                <w:sz w:val="21"/>
                <w:szCs w:val="21"/>
                <w:lang w:eastAsia="zh-TW"/>
              </w:rPr>
              <w:t xml:space="preserve"> </w:t>
            </w:r>
            <w:sdt>
              <w:sdtPr>
                <w:rPr>
                  <w:rFonts w:cs="Arial"/>
                  <w:b/>
                  <w:sz w:val="21"/>
                  <w:szCs w:val="21"/>
                  <w:lang w:eastAsia="zh-TW"/>
                </w:rPr>
                <w:id w:val="-368218457"/>
                <w:placeholder>
                  <w:docPart w:val="1FAE9D8145DF4F38AF4C321D56545B27"/>
                </w:placeholder>
                <w:showingPlcHdr/>
              </w:sdtPr>
              <w:sdtEndPr/>
              <w:sdtContent>
                <w:r w:rsidRPr="000B1EFD">
                  <w:rPr>
                    <w:rStyle w:val="PlaceholderText"/>
                  </w:rPr>
                  <w:t>Click or tap here to enter text.</w:t>
                </w:r>
              </w:sdtContent>
            </w:sdt>
          </w:p>
        </w:tc>
      </w:tr>
    </w:tbl>
    <w:p w14:paraId="478E93DF" w14:textId="77777777" w:rsidR="00F73948" w:rsidRDefault="00F73948" w:rsidP="00F73948">
      <w:r>
        <w:br w:type="page"/>
      </w:r>
    </w:p>
    <w:p w14:paraId="1FBF41C3" w14:textId="77777777" w:rsidR="00F73948" w:rsidRDefault="00F73948" w:rsidP="00F73948"/>
    <w:tbl>
      <w:tblPr>
        <w:tblStyle w:val="TableGrid"/>
        <w:tblW w:w="1009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098"/>
      </w:tblGrid>
      <w:tr w:rsidR="00F73948" w:rsidRPr="00AC226B" w14:paraId="544E79E5" w14:textId="77777777" w:rsidTr="007D746C">
        <w:trPr>
          <w:trHeight w:val="324"/>
        </w:trPr>
        <w:tc>
          <w:tcPr>
            <w:tcW w:w="10098" w:type="dxa"/>
            <w:shd w:val="clear" w:color="auto" w:fill="767171" w:themeFill="background2" w:themeFillShade="80"/>
            <w:vAlign w:val="center"/>
          </w:tcPr>
          <w:p w14:paraId="074A9BFA" w14:textId="77777777" w:rsidR="00F73948" w:rsidRPr="006A0F54" w:rsidRDefault="00F73948" w:rsidP="007D746C">
            <w:pPr>
              <w:jc w:val="center"/>
              <w:rPr>
                <w:b/>
                <w:sz w:val="20"/>
                <w:szCs w:val="20"/>
              </w:rPr>
            </w:pPr>
            <w:bookmarkStart w:id="11" w:name="appendix"/>
            <w:r w:rsidRPr="006A0F54">
              <w:rPr>
                <w:b/>
                <w:sz w:val="20"/>
                <w:szCs w:val="20"/>
              </w:rPr>
              <w:t>APPENDIX</w:t>
            </w:r>
            <w:bookmarkEnd w:id="11"/>
          </w:p>
        </w:tc>
      </w:tr>
      <w:tr w:rsidR="00F73948" w:rsidRPr="00F907A9" w14:paraId="6E7F7BB4" w14:textId="77777777" w:rsidTr="007D746C">
        <w:trPr>
          <w:trHeight w:val="324"/>
        </w:trPr>
        <w:tc>
          <w:tcPr>
            <w:tcW w:w="10098" w:type="dxa"/>
            <w:shd w:val="clear" w:color="auto" w:fill="FFFFFF" w:themeFill="background1"/>
            <w:vAlign w:val="center"/>
          </w:tcPr>
          <w:p w14:paraId="61A7293F" w14:textId="77777777" w:rsidR="00F73948" w:rsidRDefault="00F73948" w:rsidP="007D746C">
            <w:pPr>
              <w:rPr>
                <w:sz w:val="16"/>
                <w:szCs w:val="16"/>
              </w:rPr>
            </w:pPr>
            <w:bookmarkStart w:id="12" w:name="oneeighteen"/>
            <w:r>
              <w:rPr>
                <w:sz w:val="16"/>
                <w:szCs w:val="16"/>
              </w:rPr>
              <w:t xml:space="preserve">NOTE:  This Appendix is a work-in-progress.  We may continue to add to it, and please let us know if you find it helpful.  </w:t>
            </w:r>
          </w:p>
          <w:p w14:paraId="64E634AB" w14:textId="77777777" w:rsidR="00F73948" w:rsidRPr="00F907A9" w:rsidRDefault="00F73948" w:rsidP="007D746C">
            <w:pPr>
              <w:rPr>
                <w:sz w:val="16"/>
                <w:szCs w:val="16"/>
              </w:rPr>
            </w:pPr>
            <w:r>
              <w:rPr>
                <w:sz w:val="16"/>
                <w:szCs w:val="16"/>
              </w:rPr>
              <w:t xml:space="preserve">We attempt to keep all information here </w:t>
            </w:r>
            <w:proofErr w:type="gramStart"/>
            <w:r>
              <w:rPr>
                <w:sz w:val="16"/>
                <w:szCs w:val="16"/>
              </w:rPr>
              <w:t>up-to-date</w:t>
            </w:r>
            <w:proofErr w:type="gramEnd"/>
            <w:r>
              <w:rPr>
                <w:sz w:val="16"/>
                <w:szCs w:val="16"/>
              </w:rPr>
              <w:t xml:space="preserve"> but please do not use this in lieu of federal regulation primary sources.</w:t>
            </w:r>
          </w:p>
        </w:tc>
      </w:tr>
      <w:tr w:rsidR="00F73948" w:rsidRPr="00AC226B" w14:paraId="0BF027B2" w14:textId="77777777" w:rsidTr="007D746C">
        <w:trPr>
          <w:trHeight w:val="324"/>
        </w:trPr>
        <w:tc>
          <w:tcPr>
            <w:tcW w:w="10098" w:type="dxa"/>
            <w:shd w:val="clear" w:color="auto" w:fill="D0CECE" w:themeFill="background2" w:themeFillShade="E6"/>
            <w:vAlign w:val="center"/>
          </w:tcPr>
          <w:p w14:paraId="2BB9A4B3" w14:textId="77777777" w:rsidR="00F73948" w:rsidRPr="00880BF5" w:rsidRDefault="00F73948" w:rsidP="007D746C">
            <w:pPr>
              <w:rPr>
                <w:sz w:val="20"/>
                <w:szCs w:val="20"/>
              </w:rPr>
            </w:pPr>
            <w:bookmarkStart w:id="13" w:name="Criteria"/>
            <w:bookmarkEnd w:id="12"/>
            <w:r w:rsidRPr="00FA5789">
              <w:rPr>
                <w:b/>
                <w:sz w:val="20"/>
                <w:szCs w:val="20"/>
              </w:rPr>
              <w:t xml:space="preserve">Criteria for IRB </w:t>
            </w:r>
            <w:bookmarkEnd w:id="13"/>
            <w:r>
              <w:rPr>
                <w:b/>
                <w:sz w:val="20"/>
                <w:szCs w:val="20"/>
              </w:rPr>
              <w:t>approval</w:t>
            </w:r>
          </w:p>
        </w:tc>
      </w:tr>
      <w:tr w:rsidR="00AE0180" w:rsidRPr="00AC226B" w14:paraId="18DFD322" w14:textId="77777777" w:rsidTr="007D746C">
        <w:trPr>
          <w:trHeight w:val="324"/>
        </w:trPr>
        <w:tc>
          <w:tcPr>
            <w:tcW w:w="10098" w:type="dxa"/>
            <w:shd w:val="clear" w:color="auto" w:fill="D0CECE" w:themeFill="background2" w:themeFillShade="E6"/>
            <w:vAlign w:val="center"/>
          </w:tcPr>
          <w:p w14:paraId="69E0C025" w14:textId="77777777" w:rsidR="00AE0180" w:rsidRPr="00FA1282" w:rsidRDefault="00AE0180" w:rsidP="00A3291F">
            <w:pPr>
              <w:shd w:val="clear" w:color="auto" w:fill="D0CECE" w:themeFill="background2" w:themeFillShade="E6"/>
              <w:spacing w:after="300"/>
              <w:rPr>
                <w:rFonts w:ascii="Helvetica" w:hAnsi="Helvetica" w:cs="Helvetica"/>
                <w:color w:val="000000"/>
                <w:sz w:val="21"/>
                <w:szCs w:val="21"/>
              </w:rPr>
            </w:pPr>
            <w:r w:rsidRPr="00FA1282">
              <w:rPr>
                <w:rFonts w:ascii="Helvetica" w:hAnsi="Helvetica" w:cs="Helvetica"/>
                <w:b/>
                <w:bCs/>
                <w:color w:val="000000"/>
                <w:sz w:val="21"/>
                <w:szCs w:val="21"/>
                <w:highlight w:val="lightGray"/>
              </w:rPr>
              <w:t>§46.104 Exempt research.</w:t>
            </w:r>
          </w:p>
          <w:p w14:paraId="6E382DF8" w14:textId="77777777" w:rsidR="00AE0180" w:rsidRPr="00FA1282" w:rsidRDefault="00AE0180" w:rsidP="00A3291F">
            <w:pPr>
              <w:shd w:val="clear" w:color="auto" w:fill="D0CECE" w:themeFill="background2" w:themeFillShade="E6"/>
              <w:spacing w:after="300"/>
              <w:rPr>
                <w:rFonts w:ascii="Helvetica" w:hAnsi="Helvetica" w:cs="Helvetica"/>
                <w:color w:val="000000"/>
                <w:sz w:val="21"/>
                <w:szCs w:val="21"/>
              </w:rPr>
            </w:pPr>
            <w:r w:rsidRPr="00FA1282">
              <w:rPr>
                <w:rFonts w:ascii="Helvetica" w:hAnsi="Helvetica" w:cs="Helvetica"/>
                <w:color w:val="000000"/>
                <w:sz w:val="21"/>
                <w:szCs w:val="21"/>
              </w:rPr>
              <w:t>(a) Unless otherwise required by law or by department or agency heads, research activities in which the only involvement of human subjects will be in one or more of the categories in paragraph </w:t>
            </w:r>
            <w:hyperlink r:id="rId12" w:anchor="46.104(d)" w:history="1">
              <w:r w:rsidRPr="00FA1282">
                <w:rPr>
                  <w:rFonts w:ascii="Helvetica" w:hAnsi="Helvetica" w:cs="Helvetica"/>
                  <w:color w:val="0053CC"/>
                  <w:sz w:val="21"/>
                  <w:szCs w:val="21"/>
                  <w:u w:val="single"/>
                </w:rPr>
                <w:t>(d)</w:t>
              </w:r>
            </w:hyperlink>
            <w:r w:rsidRPr="00FA1282">
              <w:rPr>
                <w:rFonts w:ascii="Helvetica" w:hAnsi="Helvetica" w:cs="Helvetica"/>
                <w:color w:val="000000"/>
                <w:sz w:val="21"/>
                <w:szCs w:val="21"/>
              </w:rPr>
              <w:t> of this section are exempt from the requirements of this policy, except that such activities must comply with the requirements of this section and as specified in each category.</w:t>
            </w:r>
          </w:p>
          <w:p w14:paraId="7C487DD3" w14:textId="77777777" w:rsidR="00AE0180" w:rsidRPr="00FA1282" w:rsidRDefault="00AE0180" w:rsidP="00A3291F">
            <w:pPr>
              <w:shd w:val="clear" w:color="auto" w:fill="D0CECE" w:themeFill="background2" w:themeFillShade="E6"/>
              <w:spacing w:after="150"/>
              <w:rPr>
                <w:rFonts w:ascii="Helvetica" w:hAnsi="Helvetica" w:cs="Helvetica"/>
                <w:color w:val="000000"/>
                <w:sz w:val="21"/>
                <w:szCs w:val="21"/>
              </w:rPr>
            </w:pPr>
            <w:r w:rsidRPr="00FA1282">
              <w:rPr>
                <w:rFonts w:ascii="Helvetica" w:hAnsi="Helvetica" w:cs="Helvetica"/>
                <w:color w:val="000000"/>
                <w:sz w:val="21"/>
                <w:szCs w:val="21"/>
              </w:rPr>
              <w:t>(b) </w:t>
            </w:r>
            <w:r w:rsidRPr="00FA1282">
              <w:rPr>
                <w:rFonts w:ascii="Helvetica" w:hAnsi="Helvetica" w:cs="Helvetica"/>
                <w:i/>
                <w:iCs/>
                <w:color w:val="000000"/>
                <w:sz w:val="21"/>
                <w:szCs w:val="21"/>
              </w:rPr>
              <w:t>Use of the exemption categories for research subject to the requirements of subparts B, C, and D.</w:t>
            </w:r>
            <w:r w:rsidRPr="00FA1282">
              <w:rPr>
                <w:rFonts w:ascii="Helvetica" w:hAnsi="Helvetica" w:cs="Helvetica"/>
                <w:color w:val="000000"/>
                <w:sz w:val="21"/>
                <w:szCs w:val="21"/>
              </w:rPr>
              <w:t> Application of the exemption categories to research subject to the requirements of 45 CFR part 46, subparts B, C, and D, is as follows:</w:t>
            </w:r>
          </w:p>
          <w:p w14:paraId="040FF5E0" w14:textId="77777777" w:rsidR="00AE0180" w:rsidRPr="00FA1282" w:rsidRDefault="00AE0180" w:rsidP="00A3291F">
            <w:pPr>
              <w:shd w:val="clear" w:color="auto" w:fill="D0CECE" w:themeFill="background2" w:themeFillShade="E6"/>
              <w:spacing w:after="300"/>
              <w:rPr>
                <w:rFonts w:ascii="Helvetica" w:hAnsi="Helvetica" w:cs="Helvetica"/>
                <w:color w:val="000000"/>
                <w:sz w:val="21"/>
                <w:szCs w:val="21"/>
              </w:rPr>
            </w:pPr>
            <w:r w:rsidRPr="00FA1282">
              <w:rPr>
                <w:rFonts w:ascii="Helvetica" w:hAnsi="Helvetica" w:cs="Helvetica"/>
                <w:color w:val="000000"/>
                <w:sz w:val="21"/>
                <w:szCs w:val="21"/>
              </w:rPr>
              <w:t>(1) </w:t>
            </w:r>
            <w:r w:rsidRPr="00FA1282">
              <w:rPr>
                <w:rFonts w:ascii="Helvetica" w:hAnsi="Helvetica" w:cs="Helvetica"/>
                <w:i/>
                <w:iCs/>
                <w:color w:val="000000"/>
                <w:sz w:val="21"/>
                <w:szCs w:val="21"/>
              </w:rPr>
              <w:t>Subpart B</w:t>
            </w:r>
            <w:r w:rsidRPr="00FA1282">
              <w:rPr>
                <w:rFonts w:ascii="Helvetica" w:hAnsi="Helvetica" w:cs="Helvetica"/>
                <w:color w:val="000000"/>
                <w:sz w:val="21"/>
                <w:szCs w:val="21"/>
              </w:rPr>
              <w:t>. Each of the exemptions at this section may be applied to research subject to subpart B if the conditions of the exemption are met.</w:t>
            </w:r>
          </w:p>
          <w:p w14:paraId="73584D57" w14:textId="77777777" w:rsidR="00AE0180" w:rsidRPr="00FA1282" w:rsidRDefault="00AE0180" w:rsidP="00A3291F">
            <w:pPr>
              <w:shd w:val="clear" w:color="auto" w:fill="D0CECE" w:themeFill="background2" w:themeFillShade="E6"/>
              <w:spacing w:after="300"/>
              <w:rPr>
                <w:rFonts w:ascii="Helvetica" w:hAnsi="Helvetica" w:cs="Helvetica"/>
                <w:color w:val="000000"/>
                <w:sz w:val="21"/>
                <w:szCs w:val="21"/>
              </w:rPr>
            </w:pPr>
            <w:r w:rsidRPr="00FA1282">
              <w:rPr>
                <w:rFonts w:ascii="Helvetica" w:hAnsi="Helvetica" w:cs="Helvetica"/>
                <w:color w:val="000000"/>
                <w:sz w:val="21"/>
                <w:szCs w:val="21"/>
              </w:rPr>
              <w:t>(2) </w:t>
            </w:r>
            <w:r w:rsidRPr="00FA1282">
              <w:rPr>
                <w:rFonts w:ascii="Helvetica" w:hAnsi="Helvetica" w:cs="Helvetica"/>
                <w:i/>
                <w:iCs/>
                <w:color w:val="000000"/>
                <w:sz w:val="21"/>
                <w:szCs w:val="21"/>
              </w:rPr>
              <w:t>Subpart C</w:t>
            </w:r>
            <w:r w:rsidRPr="00FA1282">
              <w:rPr>
                <w:rFonts w:ascii="Helvetica" w:hAnsi="Helvetica" w:cs="Helvetica"/>
                <w:color w:val="000000"/>
                <w:sz w:val="21"/>
                <w:szCs w:val="21"/>
              </w:rPr>
              <w:t>. The exemptions at this section do not apply to research subject to subpart C, except for research aimed at involving a broader subject population that only incidentally includes prisoners.</w:t>
            </w:r>
          </w:p>
          <w:p w14:paraId="1D9C00F0" w14:textId="77777777" w:rsidR="00AE0180" w:rsidRPr="00FA1282" w:rsidRDefault="00AE0180" w:rsidP="00A3291F">
            <w:pPr>
              <w:shd w:val="clear" w:color="auto" w:fill="D0CECE" w:themeFill="background2" w:themeFillShade="E6"/>
              <w:rPr>
                <w:rFonts w:ascii="Helvetica" w:hAnsi="Helvetica" w:cs="Helvetica"/>
                <w:color w:val="000000"/>
                <w:sz w:val="21"/>
                <w:szCs w:val="21"/>
              </w:rPr>
            </w:pPr>
            <w:r w:rsidRPr="00FA1282">
              <w:rPr>
                <w:rFonts w:ascii="Helvetica" w:hAnsi="Helvetica" w:cs="Helvetica"/>
                <w:color w:val="000000"/>
                <w:sz w:val="21"/>
                <w:szCs w:val="21"/>
              </w:rPr>
              <w:t>(3) </w:t>
            </w:r>
            <w:r w:rsidRPr="00FA1282">
              <w:rPr>
                <w:rFonts w:ascii="Helvetica" w:hAnsi="Helvetica" w:cs="Helvetica"/>
                <w:i/>
                <w:iCs/>
                <w:color w:val="000000"/>
                <w:sz w:val="21"/>
                <w:szCs w:val="21"/>
              </w:rPr>
              <w:t>Subpart D</w:t>
            </w:r>
            <w:r w:rsidRPr="00FA1282">
              <w:rPr>
                <w:rFonts w:ascii="Helvetica" w:hAnsi="Helvetica" w:cs="Helvetica"/>
                <w:color w:val="000000"/>
                <w:sz w:val="21"/>
                <w:szCs w:val="21"/>
              </w:rPr>
              <w:t>. The exemptions at paragraphs </w:t>
            </w:r>
            <w:hyperlink r:id="rId13" w:anchor="46.104(d)(1)" w:history="1">
              <w:r w:rsidRPr="00FA1282">
                <w:rPr>
                  <w:rFonts w:ascii="Helvetica" w:hAnsi="Helvetica" w:cs="Helvetica"/>
                  <w:color w:val="0053CC"/>
                  <w:sz w:val="21"/>
                  <w:szCs w:val="21"/>
                  <w:u w:val="single"/>
                </w:rPr>
                <w:t>(d)(1)</w:t>
              </w:r>
            </w:hyperlink>
            <w:r w:rsidRPr="00FA1282">
              <w:rPr>
                <w:rFonts w:ascii="Helvetica" w:hAnsi="Helvetica" w:cs="Helvetica"/>
                <w:color w:val="000000"/>
                <w:sz w:val="21"/>
                <w:szCs w:val="21"/>
              </w:rPr>
              <w:t>, </w:t>
            </w:r>
            <w:hyperlink r:id="rId14" w:anchor="46.104(4)" w:history="1">
              <w:r w:rsidRPr="00FA1282">
                <w:rPr>
                  <w:rFonts w:ascii="Helvetica" w:hAnsi="Helvetica" w:cs="Helvetica"/>
                  <w:color w:val="0053CC"/>
                  <w:sz w:val="21"/>
                  <w:szCs w:val="21"/>
                  <w:u w:val="single"/>
                </w:rPr>
                <w:t>(4)</w:t>
              </w:r>
            </w:hyperlink>
            <w:r w:rsidRPr="00FA1282">
              <w:rPr>
                <w:rFonts w:ascii="Helvetica" w:hAnsi="Helvetica" w:cs="Helvetica"/>
                <w:color w:val="000000"/>
                <w:sz w:val="21"/>
                <w:szCs w:val="21"/>
              </w:rPr>
              <w:t>, </w:t>
            </w:r>
            <w:hyperlink r:id="rId15" w:anchor="46.104(5)" w:history="1">
              <w:r w:rsidRPr="00FA1282">
                <w:rPr>
                  <w:rFonts w:ascii="Helvetica" w:hAnsi="Helvetica" w:cs="Helvetica"/>
                  <w:color w:val="0053CC"/>
                  <w:sz w:val="21"/>
                  <w:szCs w:val="21"/>
                  <w:u w:val="single"/>
                </w:rPr>
                <w:t>(5)</w:t>
              </w:r>
            </w:hyperlink>
            <w:r w:rsidRPr="00FA1282">
              <w:rPr>
                <w:rFonts w:ascii="Helvetica" w:hAnsi="Helvetica" w:cs="Helvetica"/>
                <w:color w:val="000000"/>
                <w:sz w:val="21"/>
                <w:szCs w:val="21"/>
              </w:rPr>
              <w:t>, </w:t>
            </w:r>
            <w:hyperlink r:id="rId16" w:anchor="46.104(6)" w:history="1">
              <w:r w:rsidRPr="00FA1282">
                <w:rPr>
                  <w:rFonts w:ascii="Helvetica" w:hAnsi="Helvetica" w:cs="Helvetica"/>
                  <w:color w:val="0053CC"/>
                  <w:sz w:val="21"/>
                  <w:szCs w:val="21"/>
                  <w:u w:val="single"/>
                </w:rPr>
                <w:t>(6)</w:t>
              </w:r>
            </w:hyperlink>
            <w:r w:rsidRPr="00FA1282">
              <w:rPr>
                <w:rFonts w:ascii="Helvetica" w:hAnsi="Helvetica" w:cs="Helvetica"/>
                <w:color w:val="000000"/>
                <w:sz w:val="21"/>
                <w:szCs w:val="21"/>
              </w:rPr>
              <w:t>, </w:t>
            </w:r>
            <w:hyperlink r:id="rId17" w:anchor="46.104(7)" w:history="1">
              <w:r w:rsidRPr="00FA1282">
                <w:rPr>
                  <w:rFonts w:ascii="Helvetica" w:hAnsi="Helvetica" w:cs="Helvetica"/>
                  <w:color w:val="0053CC"/>
                  <w:sz w:val="21"/>
                  <w:szCs w:val="21"/>
                  <w:u w:val="single"/>
                </w:rPr>
                <w:t>(7)</w:t>
              </w:r>
            </w:hyperlink>
            <w:r w:rsidRPr="00FA1282">
              <w:rPr>
                <w:rFonts w:ascii="Helvetica" w:hAnsi="Helvetica" w:cs="Helvetica"/>
                <w:color w:val="000000"/>
                <w:sz w:val="21"/>
                <w:szCs w:val="21"/>
              </w:rPr>
              <w:t>, and </w:t>
            </w:r>
            <w:hyperlink r:id="rId18" w:anchor="46.104(8)" w:history="1">
              <w:r w:rsidRPr="00FA1282">
                <w:rPr>
                  <w:rFonts w:ascii="Helvetica" w:hAnsi="Helvetica" w:cs="Helvetica"/>
                  <w:color w:val="0053CC"/>
                  <w:sz w:val="21"/>
                  <w:szCs w:val="21"/>
                  <w:u w:val="single"/>
                </w:rPr>
                <w:t>(8)</w:t>
              </w:r>
            </w:hyperlink>
            <w:r w:rsidRPr="00FA1282">
              <w:rPr>
                <w:rFonts w:ascii="Helvetica" w:hAnsi="Helvetica" w:cs="Helvetica"/>
                <w:color w:val="000000"/>
                <w:sz w:val="21"/>
                <w:szCs w:val="21"/>
              </w:rPr>
              <w:t> of this section may be applied to research subject to subpart D if the conditions of the exemption are met. Paragraphs </w:t>
            </w:r>
            <w:hyperlink r:id="rId19" w:anchor="46.104(d)(2)(i)" w:history="1">
              <w:r w:rsidRPr="00FA1282">
                <w:rPr>
                  <w:rFonts w:ascii="Helvetica" w:hAnsi="Helvetica" w:cs="Helvetica"/>
                  <w:color w:val="0053CC"/>
                  <w:sz w:val="21"/>
                  <w:szCs w:val="21"/>
                  <w:u w:val="single"/>
                </w:rPr>
                <w:t>(d)(2)(</w:t>
              </w:r>
              <w:proofErr w:type="spellStart"/>
              <w:r w:rsidRPr="00FA1282">
                <w:rPr>
                  <w:rFonts w:ascii="Helvetica" w:hAnsi="Helvetica" w:cs="Helvetica"/>
                  <w:color w:val="0053CC"/>
                  <w:sz w:val="21"/>
                  <w:szCs w:val="21"/>
                  <w:u w:val="single"/>
                </w:rPr>
                <w:t>i</w:t>
              </w:r>
              <w:proofErr w:type="spellEnd"/>
              <w:r w:rsidRPr="00FA1282">
                <w:rPr>
                  <w:rFonts w:ascii="Helvetica" w:hAnsi="Helvetica" w:cs="Helvetica"/>
                  <w:color w:val="0053CC"/>
                  <w:sz w:val="21"/>
                  <w:szCs w:val="21"/>
                  <w:u w:val="single"/>
                </w:rPr>
                <w:t>)</w:t>
              </w:r>
            </w:hyperlink>
            <w:r w:rsidRPr="00FA1282">
              <w:rPr>
                <w:rFonts w:ascii="Helvetica" w:hAnsi="Helvetica" w:cs="Helvetica"/>
                <w:color w:val="000000"/>
                <w:sz w:val="21"/>
                <w:szCs w:val="21"/>
              </w:rPr>
              <w:t> and </w:t>
            </w:r>
            <w:hyperlink r:id="rId20" w:anchor="46.104(d)(2)(ii)" w:history="1">
              <w:r w:rsidRPr="00FA1282">
                <w:rPr>
                  <w:rFonts w:ascii="Helvetica" w:hAnsi="Helvetica" w:cs="Helvetica"/>
                  <w:color w:val="0053CC"/>
                  <w:sz w:val="21"/>
                  <w:szCs w:val="21"/>
                  <w:u w:val="single"/>
                </w:rPr>
                <w:t>(ii)</w:t>
              </w:r>
            </w:hyperlink>
            <w:r w:rsidRPr="00FA1282">
              <w:rPr>
                <w:rFonts w:ascii="Helvetica" w:hAnsi="Helvetica" w:cs="Helvetica"/>
                <w:color w:val="000000"/>
                <w:sz w:val="21"/>
                <w:szCs w:val="21"/>
              </w:rPr>
              <w:t> of this section only may apply to research subject to subpart D involving educational tests or the observation of public behavior when the investigator(s) do not participate in the activities being observed. Paragraph </w:t>
            </w:r>
            <w:hyperlink r:id="rId21" w:anchor="46.104(d)(2)(iii)" w:history="1">
              <w:r w:rsidRPr="00FA1282">
                <w:rPr>
                  <w:rFonts w:ascii="Helvetica" w:hAnsi="Helvetica" w:cs="Helvetica"/>
                  <w:color w:val="0053CC"/>
                  <w:sz w:val="21"/>
                  <w:szCs w:val="21"/>
                  <w:u w:val="single"/>
                </w:rPr>
                <w:t>(d)(2)(iii)</w:t>
              </w:r>
            </w:hyperlink>
            <w:r w:rsidRPr="00FA1282">
              <w:rPr>
                <w:rFonts w:ascii="Helvetica" w:hAnsi="Helvetica" w:cs="Helvetica"/>
                <w:color w:val="000000"/>
                <w:sz w:val="21"/>
                <w:szCs w:val="21"/>
              </w:rPr>
              <w:t> of this section may not be applied to research subject to subpart D.</w:t>
            </w:r>
          </w:p>
          <w:p w14:paraId="04DCB442" w14:textId="77777777" w:rsidR="00AE0180" w:rsidRPr="00FA1282" w:rsidRDefault="00AE0180" w:rsidP="00A3291F">
            <w:pPr>
              <w:shd w:val="clear" w:color="auto" w:fill="D0CECE" w:themeFill="background2" w:themeFillShade="E6"/>
              <w:spacing w:after="300"/>
              <w:rPr>
                <w:rFonts w:ascii="Helvetica" w:hAnsi="Helvetica" w:cs="Helvetica"/>
                <w:color w:val="000000"/>
                <w:sz w:val="21"/>
                <w:szCs w:val="21"/>
              </w:rPr>
            </w:pPr>
            <w:r w:rsidRPr="00FA1282">
              <w:rPr>
                <w:rFonts w:ascii="Helvetica" w:hAnsi="Helvetica" w:cs="Helvetica"/>
                <w:color w:val="000000"/>
                <w:sz w:val="21"/>
                <w:szCs w:val="21"/>
              </w:rPr>
              <w:t>(c) [Reserved.]</w:t>
            </w:r>
          </w:p>
          <w:p w14:paraId="21FBFCE1" w14:textId="77777777" w:rsidR="00AE0180" w:rsidRPr="00FA1282" w:rsidRDefault="00AE0180" w:rsidP="00A3291F">
            <w:pPr>
              <w:shd w:val="clear" w:color="auto" w:fill="D0CECE" w:themeFill="background2" w:themeFillShade="E6"/>
              <w:spacing w:after="300"/>
              <w:rPr>
                <w:rFonts w:ascii="Helvetica" w:hAnsi="Helvetica" w:cs="Helvetica"/>
                <w:color w:val="000000"/>
                <w:sz w:val="21"/>
                <w:szCs w:val="21"/>
              </w:rPr>
            </w:pPr>
            <w:r w:rsidRPr="00FA1282">
              <w:rPr>
                <w:rFonts w:ascii="Helvetica" w:hAnsi="Helvetica" w:cs="Helvetica"/>
                <w:color w:val="000000"/>
                <w:sz w:val="21"/>
                <w:szCs w:val="21"/>
              </w:rPr>
              <w:t>(d) Except as described in paragraph </w:t>
            </w:r>
            <w:hyperlink r:id="rId22" w:anchor="46.104(a)" w:history="1">
              <w:r w:rsidRPr="00FA1282">
                <w:rPr>
                  <w:rFonts w:ascii="Helvetica" w:hAnsi="Helvetica" w:cs="Helvetica"/>
                  <w:color w:val="0053CC"/>
                  <w:sz w:val="21"/>
                  <w:szCs w:val="21"/>
                  <w:u w:val="single"/>
                </w:rPr>
                <w:t>(a)</w:t>
              </w:r>
            </w:hyperlink>
            <w:r w:rsidRPr="00FA1282">
              <w:rPr>
                <w:rFonts w:ascii="Helvetica" w:hAnsi="Helvetica" w:cs="Helvetica"/>
                <w:color w:val="000000"/>
                <w:sz w:val="21"/>
                <w:szCs w:val="21"/>
              </w:rPr>
              <w:t> of this section, the following categories of human subjects research are exempt from this policy:</w:t>
            </w:r>
          </w:p>
          <w:p w14:paraId="5B21005B" w14:textId="77777777" w:rsidR="00AE0180" w:rsidRPr="00FA1282" w:rsidRDefault="00AE0180" w:rsidP="00A3291F">
            <w:pPr>
              <w:shd w:val="clear" w:color="auto" w:fill="D0CECE" w:themeFill="background2" w:themeFillShade="E6"/>
              <w:spacing w:after="300"/>
              <w:rPr>
                <w:rFonts w:ascii="Helvetica" w:hAnsi="Helvetica" w:cs="Helvetica"/>
                <w:color w:val="000000"/>
                <w:sz w:val="21"/>
                <w:szCs w:val="21"/>
              </w:rPr>
            </w:pPr>
            <w:r w:rsidRPr="00FA1282">
              <w:rPr>
                <w:rFonts w:ascii="Helvetica" w:hAnsi="Helvetica" w:cs="Helvetica"/>
                <w:color w:val="000000"/>
                <w:sz w:val="21"/>
                <w:szCs w:val="21"/>
              </w:rPr>
              <w:t>(1) Research, conducted in established or commonly accepted educational settings, that specifically involves normal educational practices that are not likely to adversely impact students’ opportunity to learn required educational content or the assessment of educators who provide instruction. This includes most research on regular and special education instructional strategies, and research on the effectiveness of or the comparison among instructional techniques, curricula, or classroom management methods.</w:t>
            </w:r>
          </w:p>
          <w:p w14:paraId="1C177AE1" w14:textId="77777777" w:rsidR="00AE0180" w:rsidRPr="00FA1282" w:rsidRDefault="00AE0180" w:rsidP="00A3291F">
            <w:pPr>
              <w:shd w:val="clear" w:color="auto" w:fill="D0CECE" w:themeFill="background2" w:themeFillShade="E6"/>
              <w:spacing w:after="300"/>
              <w:rPr>
                <w:rFonts w:ascii="Helvetica" w:hAnsi="Helvetica" w:cs="Helvetica"/>
                <w:color w:val="000000"/>
                <w:sz w:val="21"/>
                <w:szCs w:val="21"/>
              </w:rPr>
            </w:pPr>
            <w:r w:rsidRPr="00FA1282">
              <w:rPr>
                <w:rFonts w:ascii="Helvetica" w:hAnsi="Helvetica" w:cs="Helvetica"/>
                <w:color w:val="000000"/>
                <w:sz w:val="21"/>
                <w:szCs w:val="21"/>
              </w:rPr>
              <w:t>(2) Research that only includes interactions involving educational tests (cognitive, diagnostic, aptitude, achievement), survey procedures, interview procedures, or observation of public behavior (including visual or auditory recording) if at least one of the following criteria is met:</w:t>
            </w:r>
          </w:p>
          <w:p w14:paraId="4BD1B8B8" w14:textId="77777777" w:rsidR="00AE0180" w:rsidRPr="00FA1282" w:rsidRDefault="00AE0180" w:rsidP="00A3291F">
            <w:pPr>
              <w:numPr>
                <w:ilvl w:val="0"/>
                <w:numId w:val="29"/>
              </w:numPr>
              <w:shd w:val="clear" w:color="auto" w:fill="D0CECE" w:themeFill="background2" w:themeFillShade="E6"/>
              <w:spacing w:after="300"/>
              <w:ind w:left="1245"/>
              <w:rPr>
                <w:rFonts w:ascii="Helvetica" w:hAnsi="Helvetica" w:cs="Helvetica"/>
                <w:color w:val="000000"/>
                <w:sz w:val="21"/>
                <w:szCs w:val="21"/>
                <w:highlight w:val="lightGray"/>
              </w:rPr>
            </w:pPr>
            <w:r w:rsidRPr="00FA1282">
              <w:rPr>
                <w:rFonts w:ascii="Helvetica" w:hAnsi="Helvetica" w:cs="Helvetica"/>
                <w:color w:val="000000"/>
                <w:sz w:val="21"/>
                <w:szCs w:val="21"/>
              </w:rPr>
              <w:t>(</w:t>
            </w:r>
            <w:proofErr w:type="spellStart"/>
            <w:r w:rsidRPr="00FA1282">
              <w:rPr>
                <w:rFonts w:ascii="Helvetica" w:hAnsi="Helvetica" w:cs="Helvetica"/>
                <w:color w:val="000000"/>
                <w:sz w:val="21"/>
                <w:szCs w:val="21"/>
              </w:rPr>
              <w:t>i</w:t>
            </w:r>
            <w:proofErr w:type="spellEnd"/>
            <w:r w:rsidRPr="00FA1282">
              <w:rPr>
                <w:rFonts w:ascii="Helvetica" w:hAnsi="Helvetica" w:cs="Helvetica"/>
                <w:color w:val="000000"/>
                <w:sz w:val="21"/>
                <w:szCs w:val="21"/>
              </w:rPr>
              <w:t>) The information obtained is recorded by the investigator in such a manner that the identity of the human subjects cannot readily be ascertained, directly or through identifiers linked to the subjects;</w:t>
            </w:r>
            <w:r w:rsidRPr="00FA1282">
              <w:rPr>
                <w:rFonts w:ascii="Helvetica" w:hAnsi="Helvetica" w:cs="Helvetica"/>
                <w:color w:val="000000"/>
                <w:sz w:val="21"/>
                <w:szCs w:val="21"/>
              </w:rPr>
              <w:br/>
              <w:t>(ii) Any disclosure of the human subjects’ responses outside the research would not reasonably place the subjects at risk of criminal or civil liability or be damaging to the subjects’ financial standing, employability, educational advancement, or reputation; or</w:t>
            </w:r>
            <w:r w:rsidRPr="00FA1282">
              <w:rPr>
                <w:rFonts w:ascii="Helvetica" w:hAnsi="Helvetica" w:cs="Helvetica"/>
                <w:color w:val="000000"/>
                <w:sz w:val="21"/>
                <w:szCs w:val="21"/>
              </w:rPr>
              <w:br/>
              <w:t>(iii) The information obtained is recorded by the investigator in such a manner that the identity of the human subjects can readily be ascertained</w:t>
            </w:r>
            <w:r w:rsidRPr="00FA1282">
              <w:rPr>
                <w:rFonts w:ascii="Helvetica" w:hAnsi="Helvetica" w:cs="Helvetica"/>
                <w:color w:val="000000"/>
                <w:sz w:val="21"/>
                <w:szCs w:val="21"/>
                <w:highlight w:val="lightGray"/>
              </w:rPr>
              <w:t xml:space="preserve">, directly or through identifiers </w:t>
            </w:r>
            <w:r w:rsidRPr="00FA1282">
              <w:rPr>
                <w:rFonts w:ascii="Helvetica" w:hAnsi="Helvetica" w:cs="Helvetica"/>
                <w:color w:val="000000"/>
                <w:sz w:val="21"/>
                <w:szCs w:val="21"/>
                <w:highlight w:val="lightGray"/>
              </w:rPr>
              <w:lastRenderedPageBreak/>
              <w:t>linked to the subjects, and an IRB conducts a limited IRB review to make the determination required by </w:t>
            </w:r>
            <w:hyperlink r:id="rId23" w:anchor="46.111(a)(7)" w:history="1">
              <w:r w:rsidRPr="00FA1282">
                <w:rPr>
                  <w:rFonts w:ascii="Helvetica" w:hAnsi="Helvetica" w:cs="Helvetica"/>
                  <w:color w:val="0053CC"/>
                  <w:sz w:val="21"/>
                  <w:szCs w:val="21"/>
                  <w:highlight w:val="lightGray"/>
                  <w:u w:val="single"/>
                </w:rPr>
                <w:t>§46.111(a)(7)</w:t>
              </w:r>
            </w:hyperlink>
            <w:r w:rsidRPr="00FA1282">
              <w:rPr>
                <w:rFonts w:ascii="Helvetica" w:hAnsi="Helvetica" w:cs="Helvetica"/>
                <w:color w:val="000000"/>
                <w:sz w:val="21"/>
                <w:szCs w:val="21"/>
                <w:highlight w:val="lightGray"/>
              </w:rPr>
              <w:t>.</w:t>
            </w:r>
          </w:p>
          <w:p w14:paraId="47A84069" w14:textId="77777777" w:rsidR="00AE0180" w:rsidRPr="00FA1282" w:rsidRDefault="00AE0180" w:rsidP="00A3291F">
            <w:pPr>
              <w:shd w:val="clear" w:color="auto" w:fill="D0CECE" w:themeFill="background2" w:themeFillShade="E6"/>
              <w:spacing w:after="300"/>
              <w:rPr>
                <w:rFonts w:ascii="Helvetica" w:hAnsi="Helvetica" w:cs="Helvetica"/>
                <w:color w:val="000000"/>
                <w:sz w:val="21"/>
                <w:szCs w:val="21"/>
                <w:highlight w:val="lightGray"/>
              </w:rPr>
            </w:pPr>
            <w:r w:rsidRPr="00FA1282">
              <w:rPr>
                <w:rFonts w:ascii="Helvetica" w:hAnsi="Helvetica" w:cs="Helvetica"/>
                <w:color w:val="000000"/>
                <w:sz w:val="21"/>
                <w:szCs w:val="21"/>
                <w:highlight w:val="lightGray"/>
              </w:rPr>
              <w:t>(3) (</w:t>
            </w:r>
            <w:proofErr w:type="spellStart"/>
            <w:r w:rsidRPr="00FA1282">
              <w:rPr>
                <w:rFonts w:ascii="Helvetica" w:hAnsi="Helvetica" w:cs="Helvetica"/>
                <w:color w:val="000000"/>
                <w:sz w:val="21"/>
                <w:szCs w:val="21"/>
                <w:highlight w:val="lightGray"/>
              </w:rPr>
              <w:t>i</w:t>
            </w:r>
            <w:proofErr w:type="spellEnd"/>
            <w:r w:rsidRPr="00FA1282">
              <w:rPr>
                <w:rFonts w:ascii="Helvetica" w:hAnsi="Helvetica" w:cs="Helvetica"/>
                <w:color w:val="000000"/>
                <w:sz w:val="21"/>
                <w:szCs w:val="21"/>
                <w:highlight w:val="lightGray"/>
              </w:rPr>
              <w:t>) Research involving benign behavioral interventions in conjunction with the collection of information from an adult subject through verbal or written responses (including data entry) or audiovisual recording if the subject prospectively agrees to the intervention and information collection and at least one of the following criteria is met:</w:t>
            </w:r>
          </w:p>
          <w:p w14:paraId="1CBBE69F" w14:textId="77777777" w:rsidR="00AE0180" w:rsidRPr="00FA1282" w:rsidRDefault="00AE0180" w:rsidP="00A3291F">
            <w:pPr>
              <w:shd w:val="clear" w:color="auto" w:fill="D0CECE" w:themeFill="background2" w:themeFillShade="E6"/>
              <w:rPr>
                <w:rFonts w:ascii="Helvetica" w:hAnsi="Helvetica" w:cs="Helvetica"/>
                <w:color w:val="000000"/>
                <w:sz w:val="21"/>
                <w:szCs w:val="21"/>
                <w:highlight w:val="lightGray"/>
              </w:rPr>
            </w:pPr>
            <w:r w:rsidRPr="00FA1282">
              <w:rPr>
                <w:rFonts w:ascii="Helvetica" w:hAnsi="Helvetica" w:cs="Helvetica"/>
                <w:color w:val="000000"/>
                <w:sz w:val="21"/>
                <w:szCs w:val="21"/>
                <w:highlight w:val="lightGray"/>
              </w:rPr>
              <w:t>(A) The information obtained is recorded by the investigator in such a manner that the identity of the human subjects cannot readily be ascertained, directly or through identifiers linked to the subjects;</w:t>
            </w:r>
            <w:r w:rsidRPr="00FA1282">
              <w:rPr>
                <w:rFonts w:ascii="Helvetica" w:hAnsi="Helvetica" w:cs="Helvetica"/>
                <w:color w:val="000000"/>
                <w:sz w:val="21"/>
                <w:szCs w:val="21"/>
                <w:highlight w:val="lightGray"/>
              </w:rPr>
              <w:br/>
              <w:t>(B) Any disclosure of the human subjects’ responses outside the research would not reasonably place the subjects at risk of criminal or civil liability or be damaging to the subjects’ financial standing, employability, educational advancement, or reputation; or</w:t>
            </w:r>
            <w:r w:rsidRPr="00FA1282">
              <w:rPr>
                <w:rFonts w:ascii="Helvetica" w:hAnsi="Helvetica" w:cs="Helvetica"/>
                <w:color w:val="000000"/>
                <w:sz w:val="21"/>
                <w:szCs w:val="21"/>
                <w:highlight w:val="lightGray"/>
              </w:rPr>
              <w:br/>
              <w:t>(C) The information obtained is recorded by the investigator in such a manner that the identity of the human subjects can readily be ascertained, directly or through identifiers linked to the subjects, and an IRB conducts a limited IRB review to make the determination required by </w:t>
            </w:r>
            <w:hyperlink r:id="rId24" w:anchor="46.111(a)(7)" w:history="1">
              <w:r w:rsidRPr="00FA1282">
                <w:rPr>
                  <w:rFonts w:ascii="Helvetica" w:hAnsi="Helvetica" w:cs="Helvetica"/>
                  <w:color w:val="0053CC"/>
                  <w:sz w:val="21"/>
                  <w:szCs w:val="21"/>
                  <w:highlight w:val="lightGray"/>
                  <w:u w:val="single"/>
                </w:rPr>
                <w:t>§46.111(a)(7)</w:t>
              </w:r>
            </w:hyperlink>
            <w:r w:rsidRPr="00FA1282">
              <w:rPr>
                <w:rFonts w:ascii="Helvetica" w:hAnsi="Helvetica" w:cs="Helvetica"/>
                <w:color w:val="000000"/>
                <w:sz w:val="21"/>
                <w:szCs w:val="21"/>
                <w:highlight w:val="lightGray"/>
              </w:rPr>
              <w:t>.</w:t>
            </w:r>
          </w:p>
          <w:p w14:paraId="6F8B1981" w14:textId="77777777" w:rsidR="00AE0180" w:rsidRPr="00FA1282" w:rsidRDefault="00AE0180" w:rsidP="00A3291F">
            <w:pPr>
              <w:shd w:val="clear" w:color="auto" w:fill="D0CECE" w:themeFill="background2" w:themeFillShade="E6"/>
              <w:rPr>
                <w:rFonts w:ascii="Helvetica" w:hAnsi="Helvetica" w:cs="Helvetica"/>
                <w:color w:val="000000"/>
                <w:sz w:val="21"/>
                <w:szCs w:val="21"/>
                <w:highlight w:val="lightGray"/>
              </w:rPr>
            </w:pPr>
            <w:r w:rsidRPr="00FA1282">
              <w:rPr>
                <w:rFonts w:ascii="Helvetica" w:hAnsi="Helvetica" w:cs="Helvetica"/>
                <w:color w:val="000000"/>
                <w:sz w:val="21"/>
                <w:szCs w:val="21"/>
                <w:highlight w:val="lightGray"/>
              </w:rPr>
              <w:t xml:space="preserve">(ii) For the purpose of this provision, benign behavioral interventions are </w:t>
            </w:r>
            <w:proofErr w:type="gramStart"/>
            <w:r w:rsidRPr="00FA1282">
              <w:rPr>
                <w:rFonts w:ascii="Helvetica" w:hAnsi="Helvetica" w:cs="Helvetica"/>
                <w:color w:val="000000"/>
                <w:sz w:val="21"/>
                <w:szCs w:val="21"/>
                <w:highlight w:val="lightGray"/>
              </w:rPr>
              <w:t>brief in duration</w:t>
            </w:r>
            <w:proofErr w:type="gramEnd"/>
            <w:r w:rsidRPr="00FA1282">
              <w:rPr>
                <w:rFonts w:ascii="Helvetica" w:hAnsi="Helvetica" w:cs="Helvetica"/>
                <w:color w:val="000000"/>
                <w:sz w:val="21"/>
                <w:szCs w:val="21"/>
                <w:highlight w:val="lightGray"/>
              </w:rPr>
              <w:t>, harmless, painless, not physically invasive, not likely to have a significant adverse lasting impact on the subjects, and the investigator has no reason to think the subjects will find the interventions offensive or embarrassing. Provided all such criteria are met, examples of such benign behavioral interventions would include having the subjects play an online game, having them solve puzzles under various noise conditions, or having them decide how to allocate a nominal amount of received cash between themselves and someone else.</w:t>
            </w:r>
          </w:p>
          <w:p w14:paraId="465E6F76" w14:textId="77777777" w:rsidR="00AE0180" w:rsidRPr="00FA1282" w:rsidRDefault="00AE0180" w:rsidP="00A3291F">
            <w:pPr>
              <w:numPr>
                <w:ilvl w:val="0"/>
                <w:numId w:val="30"/>
              </w:numPr>
              <w:shd w:val="clear" w:color="auto" w:fill="D0CECE" w:themeFill="background2" w:themeFillShade="E6"/>
              <w:spacing w:after="300"/>
              <w:ind w:left="1245"/>
              <w:rPr>
                <w:rFonts w:ascii="Helvetica" w:hAnsi="Helvetica" w:cs="Helvetica"/>
                <w:color w:val="000000"/>
                <w:sz w:val="21"/>
                <w:szCs w:val="21"/>
                <w:highlight w:val="lightGray"/>
              </w:rPr>
            </w:pPr>
            <w:r w:rsidRPr="00FA1282">
              <w:rPr>
                <w:rFonts w:ascii="Helvetica" w:hAnsi="Helvetica" w:cs="Helvetica"/>
                <w:color w:val="000000"/>
                <w:sz w:val="21"/>
                <w:szCs w:val="21"/>
                <w:highlight w:val="lightGray"/>
              </w:rPr>
              <w:t>(iii) If the research involves deceiving the subjects regarding the nature or purposes of the research, this exemption is not applicable unless the subject authorizes the deception through a prospective agreement to participate in research in circumstances in which the subject is informed that he or she will be unaware of or misled regarding the nature or purposes of the research.</w:t>
            </w:r>
          </w:p>
          <w:p w14:paraId="2FE6D69D" w14:textId="77777777" w:rsidR="00AE0180" w:rsidRPr="00FA1282" w:rsidRDefault="00AE0180" w:rsidP="00A3291F">
            <w:pPr>
              <w:shd w:val="clear" w:color="auto" w:fill="D0CECE" w:themeFill="background2" w:themeFillShade="E6"/>
              <w:spacing w:after="300"/>
              <w:rPr>
                <w:rFonts w:ascii="Helvetica" w:hAnsi="Helvetica" w:cs="Helvetica"/>
                <w:color w:val="000000"/>
                <w:sz w:val="21"/>
                <w:szCs w:val="21"/>
                <w:highlight w:val="lightGray"/>
              </w:rPr>
            </w:pPr>
            <w:r w:rsidRPr="00FA1282">
              <w:rPr>
                <w:rFonts w:ascii="Helvetica" w:hAnsi="Helvetica" w:cs="Helvetica"/>
                <w:color w:val="000000"/>
                <w:sz w:val="21"/>
                <w:szCs w:val="21"/>
                <w:highlight w:val="lightGray"/>
              </w:rPr>
              <w:t>(4) Secondary research for which consent is not required: Secondary research uses of identifiable private information or identifiable biospecimens, if at least one of the following criteria is met:</w:t>
            </w:r>
          </w:p>
          <w:p w14:paraId="45C40938" w14:textId="77777777" w:rsidR="00AE0180" w:rsidRPr="00FA1282" w:rsidRDefault="00AE0180" w:rsidP="00A3291F">
            <w:pPr>
              <w:numPr>
                <w:ilvl w:val="0"/>
                <w:numId w:val="31"/>
              </w:numPr>
              <w:shd w:val="clear" w:color="auto" w:fill="D0CECE" w:themeFill="background2" w:themeFillShade="E6"/>
              <w:spacing w:after="300"/>
              <w:ind w:left="1245"/>
              <w:rPr>
                <w:rFonts w:ascii="Helvetica" w:hAnsi="Helvetica" w:cs="Helvetica"/>
                <w:color w:val="000000"/>
                <w:sz w:val="21"/>
                <w:szCs w:val="21"/>
                <w:highlight w:val="lightGray"/>
              </w:rPr>
            </w:pPr>
            <w:r w:rsidRPr="00FA1282">
              <w:rPr>
                <w:rFonts w:ascii="Helvetica" w:hAnsi="Helvetica" w:cs="Helvetica"/>
                <w:color w:val="000000"/>
                <w:sz w:val="21"/>
                <w:szCs w:val="21"/>
                <w:highlight w:val="lightGray"/>
              </w:rPr>
              <w:t>(</w:t>
            </w:r>
            <w:proofErr w:type="spellStart"/>
            <w:r w:rsidRPr="00FA1282">
              <w:rPr>
                <w:rFonts w:ascii="Helvetica" w:hAnsi="Helvetica" w:cs="Helvetica"/>
                <w:color w:val="000000"/>
                <w:sz w:val="21"/>
                <w:szCs w:val="21"/>
                <w:highlight w:val="lightGray"/>
              </w:rPr>
              <w:t>i</w:t>
            </w:r>
            <w:proofErr w:type="spellEnd"/>
            <w:r w:rsidRPr="00FA1282">
              <w:rPr>
                <w:rFonts w:ascii="Helvetica" w:hAnsi="Helvetica" w:cs="Helvetica"/>
                <w:color w:val="000000"/>
                <w:sz w:val="21"/>
                <w:szCs w:val="21"/>
                <w:highlight w:val="lightGray"/>
              </w:rPr>
              <w:t>) The identifiable private information or identifiable biospecimens are publicly available;</w:t>
            </w:r>
            <w:r w:rsidRPr="00FA1282">
              <w:rPr>
                <w:rFonts w:ascii="Helvetica" w:hAnsi="Helvetica" w:cs="Helvetica"/>
                <w:color w:val="000000"/>
                <w:sz w:val="21"/>
                <w:szCs w:val="21"/>
                <w:highlight w:val="lightGray"/>
              </w:rPr>
              <w:br/>
              <w:t>(ii) Information, which may include information about biospecimens, is recorded by the investigator in such a manner that the identity of the human subjects cannot readily be ascertained directly or through identifiers linked to the subjects, the investigator does not contact the subjects, and the investigator will not re-identify subjects;</w:t>
            </w:r>
            <w:r w:rsidRPr="00FA1282">
              <w:rPr>
                <w:rFonts w:ascii="Helvetica" w:hAnsi="Helvetica" w:cs="Helvetica"/>
                <w:color w:val="000000"/>
                <w:sz w:val="21"/>
                <w:szCs w:val="21"/>
                <w:highlight w:val="lightGray"/>
              </w:rPr>
              <w:br/>
              <w:t>(iii) The research involves only information collection and analysis involving the investigator’s use of identifiable health information when that use is regulated under 45 CFR parts 160 and 164, subparts A and E, for the purposes of "health care operations" or "research" as those terms are defined at 45 CFR 164.501 or for "public health activities and purposes" as described under 45 CFR 164.512(b); or</w:t>
            </w:r>
            <w:r w:rsidRPr="00FA1282">
              <w:rPr>
                <w:rFonts w:ascii="Helvetica" w:hAnsi="Helvetica" w:cs="Helvetica"/>
                <w:color w:val="000000"/>
                <w:sz w:val="21"/>
                <w:szCs w:val="21"/>
                <w:highlight w:val="lightGray"/>
              </w:rPr>
              <w:br/>
              <w:t xml:space="preserve">(iv) The research is conducted by, or on behalf of, a Federal department or agency using government-generated or government-collected information obtained for </w:t>
            </w:r>
            <w:proofErr w:type="spellStart"/>
            <w:r w:rsidRPr="00FA1282">
              <w:rPr>
                <w:rFonts w:ascii="Helvetica" w:hAnsi="Helvetica" w:cs="Helvetica"/>
                <w:color w:val="000000"/>
                <w:sz w:val="21"/>
                <w:szCs w:val="21"/>
                <w:highlight w:val="lightGray"/>
              </w:rPr>
              <w:t>nonresearch</w:t>
            </w:r>
            <w:proofErr w:type="spellEnd"/>
            <w:r w:rsidRPr="00FA1282">
              <w:rPr>
                <w:rFonts w:ascii="Helvetica" w:hAnsi="Helvetica" w:cs="Helvetica"/>
                <w:color w:val="000000"/>
                <w:sz w:val="21"/>
                <w:szCs w:val="21"/>
                <w:highlight w:val="lightGray"/>
              </w:rPr>
              <w:t xml:space="preserve"> activities, if the research generates identifiable private information that is or will be maintained on information technology that is subject to and in compliance with section 208(b) of the E-Government Act of 2002, 44 U.S.C. 3501 note, if all of the identifiable private information collected, used, or generated as part of the activity will be maintained in systems of records subject to the Privacy Act of 1974, 5 U.S.C. 552a, and, if applicable, the information used in the research was collected subject to the Paperwork Reduction Act of 1995, 44 U.S.C. 3501 et seq.</w:t>
            </w:r>
          </w:p>
          <w:p w14:paraId="0CA28E6D" w14:textId="77777777" w:rsidR="00AE0180" w:rsidRPr="00FA1282" w:rsidRDefault="00AE0180" w:rsidP="00A3291F">
            <w:pPr>
              <w:shd w:val="clear" w:color="auto" w:fill="D0CECE" w:themeFill="background2" w:themeFillShade="E6"/>
              <w:spacing w:after="300"/>
              <w:rPr>
                <w:rFonts w:ascii="Helvetica" w:hAnsi="Helvetica" w:cs="Helvetica"/>
                <w:color w:val="000000"/>
                <w:sz w:val="21"/>
                <w:szCs w:val="21"/>
                <w:highlight w:val="lightGray"/>
              </w:rPr>
            </w:pPr>
            <w:r w:rsidRPr="00FA1282">
              <w:rPr>
                <w:rFonts w:ascii="Helvetica" w:hAnsi="Helvetica" w:cs="Helvetica"/>
                <w:color w:val="000000"/>
                <w:sz w:val="21"/>
                <w:szCs w:val="21"/>
                <w:highlight w:val="lightGray"/>
              </w:rPr>
              <w:t xml:space="preserve">(5) Research and demonstration projects that are conducted or supported by a Federal department or agency, or otherwise subject to the approval of department or agency heads (or the approval of the heads </w:t>
            </w:r>
            <w:r w:rsidRPr="00FA1282">
              <w:rPr>
                <w:rFonts w:ascii="Helvetica" w:hAnsi="Helvetica" w:cs="Helvetica"/>
                <w:color w:val="000000"/>
                <w:sz w:val="21"/>
                <w:szCs w:val="21"/>
                <w:highlight w:val="lightGray"/>
              </w:rPr>
              <w:lastRenderedPageBreak/>
              <w:t>of bureaus or other subordinate agencies that have been delegated authority to conduct the research and demonstration projects), and that are designed to study, evaluate, improve, or otherwise examine public benefit or service programs, including procedures for obtaining benefits or services under those programs, possible changes in or alternatives to those programs or procedures, or</w:t>
            </w:r>
            <w:r w:rsidRPr="00FA1282">
              <w:rPr>
                <w:rFonts w:ascii="Helvetica" w:hAnsi="Helvetica" w:cs="Helvetica"/>
                <w:color w:val="000000"/>
                <w:sz w:val="21"/>
                <w:szCs w:val="21"/>
                <w:highlight w:val="lightGray"/>
              </w:rPr>
              <w:br/>
              <w:t>possible changes in methods or levels of payment for benefits or services under those programs. Such projects include, but are not limited to, internal studies by Federal employees, and studies under contracts or consulting arrangements, cooperative agreements, or grants. Exempt projects also include waivers of otherwise mandatory requirements using authorities such as sections 1115 and 1115A of the Social Security Act, as amended.</w:t>
            </w:r>
          </w:p>
          <w:p w14:paraId="533EA059" w14:textId="77777777" w:rsidR="00AE0180" w:rsidRPr="00FA1282" w:rsidRDefault="00AE0180" w:rsidP="00A3291F">
            <w:pPr>
              <w:numPr>
                <w:ilvl w:val="0"/>
                <w:numId w:val="32"/>
              </w:numPr>
              <w:shd w:val="clear" w:color="auto" w:fill="D0CECE" w:themeFill="background2" w:themeFillShade="E6"/>
              <w:spacing w:after="300"/>
              <w:ind w:left="1245"/>
              <w:rPr>
                <w:rFonts w:ascii="Helvetica" w:hAnsi="Helvetica" w:cs="Helvetica"/>
                <w:color w:val="000000"/>
                <w:sz w:val="21"/>
                <w:szCs w:val="21"/>
                <w:highlight w:val="lightGray"/>
              </w:rPr>
            </w:pPr>
            <w:r w:rsidRPr="00FA1282">
              <w:rPr>
                <w:rFonts w:ascii="Helvetica" w:hAnsi="Helvetica" w:cs="Helvetica"/>
                <w:color w:val="000000"/>
                <w:sz w:val="21"/>
                <w:szCs w:val="21"/>
                <w:highlight w:val="lightGray"/>
              </w:rPr>
              <w:t>(</w:t>
            </w:r>
            <w:proofErr w:type="spellStart"/>
            <w:r w:rsidRPr="00FA1282">
              <w:rPr>
                <w:rFonts w:ascii="Helvetica" w:hAnsi="Helvetica" w:cs="Helvetica"/>
                <w:color w:val="000000"/>
                <w:sz w:val="21"/>
                <w:szCs w:val="21"/>
                <w:highlight w:val="lightGray"/>
              </w:rPr>
              <w:t>i</w:t>
            </w:r>
            <w:proofErr w:type="spellEnd"/>
            <w:r w:rsidRPr="00FA1282">
              <w:rPr>
                <w:rFonts w:ascii="Helvetica" w:hAnsi="Helvetica" w:cs="Helvetica"/>
                <w:color w:val="000000"/>
                <w:sz w:val="21"/>
                <w:szCs w:val="21"/>
                <w:highlight w:val="lightGray"/>
              </w:rPr>
              <w:t>) Each Federal department or agency conducting or supporting the research and demonstration projects must establish, on a publicly accessible Federal Web site or in such other manner as the department or agency head may determine, a list of the research and demonstration projects that the Federal department or agency conducts or supports under this provision. The research or demonstration project must be published on this list prior to commencing the research involving human subjects.</w:t>
            </w:r>
            <w:r w:rsidRPr="00FA1282">
              <w:rPr>
                <w:rFonts w:ascii="Helvetica" w:hAnsi="Helvetica" w:cs="Helvetica"/>
                <w:color w:val="000000"/>
                <w:sz w:val="21"/>
                <w:szCs w:val="21"/>
                <w:highlight w:val="lightGray"/>
              </w:rPr>
              <w:br/>
              <w:t>(ii) [Reserved]</w:t>
            </w:r>
          </w:p>
          <w:p w14:paraId="249A4B61" w14:textId="77777777" w:rsidR="00AE0180" w:rsidRPr="00FA1282" w:rsidRDefault="00AE0180" w:rsidP="00A3291F">
            <w:pPr>
              <w:shd w:val="clear" w:color="auto" w:fill="D0CECE" w:themeFill="background2" w:themeFillShade="E6"/>
              <w:spacing w:after="300"/>
              <w:rPr>
                <w:rFonts w:ascii="Helvetica" w:hAnsi="Helvetica" w:cs="Helvetica"/>
                <w:color w:val="000000"/>
                <w:sz w:val="21"/>
                <w:szCs w:val="21"/>
                <w:highlight w:val="lightGray"/>
              </w:rPr>
            </w:pPr>
            <w:r w:rsidRPr="00FA1282">
              <w:rPr>
                <w:rFonts w:ascii="Helvetica" w:hAnsi="Helvetica" w:cs="Helvetica"/>
                <w:color w:val="000000"/>
                <w:sz w:val="21"/>
                <w:szCs w:val="21"/>
                <w:highlight w:val="lightGray"/>
              </w:rPr>
              <w:t>(6) Taste and food quality evaluation and consumer acceptance studies:</w:t>
            </w:r>
          </w:p>
          <w:p w14:paraId="4E4A81EF" w14:textId="77777777" w:rsidR="00AE0180" w:rsidRPr="00FA1282" w:rsidRDefault="00AE0180" w:rsidP="00A3291F">
            <w:pPr>
              <w:numPr>
                <w:ilvl w:val="0"/>
                <w:numId w:val="33"/>
              </w:numPr>
              <w:shd w:val="clear" w:color="auto" w:fill="D0CECE" w:themeFill="background2" w:themeFillShade="E6"/>
              <w:spacing w:after="300"/>
              <w:ind w:left="1245"/>
              <w:rPr>
                <w:rFonts w:ascii="Helvetica" w:hAnsi="Helvetica" w:cs="Helvetica"/>
                <w:color w:val="000000"/>
                <w:sz w:val="21"/>
                <w:szCs w:val="21"/>
                <w:highlight w:val="lightGray"/>
              </w:rPr>
            </w:pPr>
            <w:r w:rsidRPr="00FA1282">
              <w:rPr>
                <w:rFonts w:ascii="Helvetica" w:hAnsi="Helvetica" w:cs="Helvetica"/>
                <w:color w:val="000000"/>
                <w:sz w:val="21"/>
                <w:szCs w:val="21"/>
                <w:highlight w:val="lightGray"/>
              </w:rPr>
              <w:t>(</w:t>
            </w:r>
            <w:proofErr w:type="spellStart"/>
            <w:r w:rsidRPr="00FA1282">
              <w:rPr>
                <w:rFonts w:ascii="Helvetica" w:hAnsi="Helvetica" w:cs="Helvetica"/>
                <w:color w:val="000000"/>
                <w:sz w:val="21"/>
                <w:szCs w:val="21"/>
                <w:highlight w:val="lightGray"/>
              </w:rPr>
              <w:t>i</w:t>
            </w:r>
            <w:proofErr w:type="spellEnd"/>
            <w:r w:rsidRPr="00FA1282">
              <w:rPr>
                <w:rFonts w:ascii="Helvetica" w:hAnsi="Helvetica" w:cs="Helvetica"/>
                <w:color w:val="000000"/>
                <w:sz w:val="21"/>
                <w:szCs w:val="21"/>
                <w:highlight w:val="lightGray"/>
              </w:rPr>
              <w:t>) If wholesome foods without additives are consumed, or</w:t>
            </w:r>
            <w:r w:rsidRPr="00FA1282">
              <w:rPr>
                <w:rFonts w:ascii="Helvetica" w:hAnsi="Helvetica" w:cs="Helvetica"/>
                <w:color w:val="000000"/>
                <w:sz w:val="21"/>
                <w:szCs w:val="21"/>
                <w:highlight w:val="lightGray"/>
              </w:rPr>
              <w:br/>
              <w:t>(ii)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14:paraId="1B67826C" w14:textId="77777777" w:rsidR="00AE0180" w:rsidRPr="00FA1282" w:rsidRDefault="00AE0180" w:rsidP="00A3291F">
            <w:pPr>
              <w:shd w:val="clear" w:color="auto" w:fill="D0CECE" w:themeFill="background2" w:themeFillShade="E6"/>
              <w:spacing w:after="300"/>
              <w:rPr>
                <w:rFonts w:ascii="Helvetica" w:hAnsi="Helvetica" w:cs="Helvetica"/>
                <w:color w:val="000000"/>
                <w:sz w:val="21"/>
                <w:szCs w:val="21"/>
                <w:highlight w:val="lightGray"/>
              </w:rPr>
            </w:pPr>
            <w:r w:rsidRPr="00FA1282">
              <w:rPr>
                <w:rFonts w:ascii="Helvetica" w:hAnsi="Helvetica" w:cs="Helvetica"/>
                <w:color w:val="000000"/>
                <w:sz w:val="21"/>
                <w:szCs w:val="21"/>
                <w:highlight w:val="lightGray"/>
              </w:rPr>
              <w:t>(7) Storage or maintenance for secondary research for which broad consent is required: Storage or maintenance of identifiable private information or identifiable biospecimens for potential secondary research use if an IRB conducts a limited IRB review and makes the determinations required by </w:t>
            </w:r>
            <w:hyperlink r:id="rId25" w:anchor="46.111(a)(8)" w:history="1">
              <w:r w:rsidRPr="00FA1282">
                <w:rPr>
                  <w:rFonts w:ascii="Helvetica" w:hAnsi="Helvetica" w:cs="Helvetica"/>
                  <w:color w:val="0053CC"/>
                  <w:sz w:val="21"/>
                  <w:szCs w:val="21"/>
                  <w:highlight w:val="lightGray"/>
                  <w:u w:val="single"/>
                </w:rPr>
                <w:t>§46.111(a)(8)</w:t>
              </w:r>
            </w:hyperlink>
            <w:r w:rsidRPr="00FA1282">
              <w:rPr>
                <w:rFonts w:ascii="Helvetica" w:hAnsi="Helvetica" w:cs="Helvetica"/>
                <w:color w:val="000000"/>
                <w:sz w:val="21"/>
                <w:szCs w:val="21"/>
                <w:highlight w:val="lightGray"/>
              </w:rPr>
              <w:t>.</w:t>
            </w:r>
          </w:p>
          <w:p w14:paraId="6D031F7B" w14:textId="77777777" w:rsidR="00AE0180" w:rsidRPr="00FA1282" w:rsidRDefault="00AE0180" w:rsidP="00A3291F">
            <w:pPr>
              <w:shd w:val="clear" w:color="auto" w:fill="D0CECE" w:themeFill="background2" w:themeFillShade="E6"/>
              <w:spacing w:after="300"/>
              <w:rPr>
                <w:rFonts w:ascii="Helvetica" w:hAnsi="Helvetica" w:cs="Helvetica"/>
                <w:color w:val="000000"/>
                <w:sz w:val="21"/>
                <w:szCs w:val="21"/>
                <w:highlight w:val="lightGray"/>
              </w:rPr>
            </w:pPr>
            <w:r w:rsidRPr="00FA1282">
              <w:rPr>
                <w:rFonts w:ascii="Helvetica" w:hAnsi="Helvetica" w:cs="Helvetica"/>
                <w:color w:val="000000"/>
                <w:sz w:val="21"/>
                <w:szCs w:val="21"/>
                <w:highlight w:val="lightGray"/>
              </w:rPr>
              <w:t>(8) Secondary research for which broad consent is required: Research involving the use of identifiable private information or identifiable biospecimens for secondary research use, if the following criteria are met:</w:t>
            </w:r>
          </w:p>
          <w:p w14:paraId="2BDB9F01" w14:textId="77777777" w:rsidR="00AE0180" w:rsidRPr="00FA1282" w:rsidRDefault="00AE0180" w:rsidP="00A3291F">
            <w:pPr>
              <w:shd w:val="clear" w:color="auto" w:fill="D0CECE" w:themeFill="background2" w:themeFillShade="E6"/>
              <w:rPr>
                <w:rFonts w:ascii="Helvetica" w:hAnsi="Helvetica" w:cs="Helvetica"/>
                <w:color w:val="000000"/>
                <w:sz w:val="21"/>
                <w:szCs w:val="21"/>
                <w:highlight w:val="lightGray"/>
              </w:rPr>
            </w:pPr>
            <w:r w:rsidRPr="00FA1282">
              <w:rPr>
                <w:rFonts w:ascii="Helvetica" w:hAnsi="Helvetica" w:cs="Helvetica"/>
                <w:color w:val="000000"/>
                <w:sz w:val="21"/>
                <w:szCs w:val="21"/>
                <w:highlight w:val="lightGray"/>
              </w:rPr>
              <w:t>(</w:t>
            </w:r>
            <w:proofErr w:type="spellStart"/>
            <w:r w:rsidRPr="00FA1282">
              <w:rPr>
                <w:rFonts w:ascii="Helvetica" w:hAnsi="Helvetica" w:cs="Helvetica"/>
                <w:color w:val="000000"/>
                <w:sz w:val="21"/>
                <w:szCs w:val="21"/>
                <w:highlight w:val="lightGray"/>
              </w:rPr>
              <w:t>i</w:t>
            </w:r>
            <w:proofErr w:type="spellEnd"/>
            <w:r w:rsidRPr="00FA1282">
              <w:rPr>
                <w:rFonts w:ascii="Helvetica" w:hAnsi="Helvetica" w:cs="Helvetica"/>
                <w:color w:val="000000"/>
                <w:sz w:val="21"/>
                <w:szCs w:val="21"/>
                <w:highlight w:val="lightGray"/>
              </w:rPr>
              <w:t>) Broad consent for the storage, maintenance, and secondary research use of the identifiable private information or identifiable biospecimens was obtained in accordance with </w:t>
            </w:r>
            <w:hyperlink r:id="rId26" w:anchor="46.116(a)(1)" w:history="1">
              <w:r w:rsidRPr="00FA1282">
                <w:rPr>
                  <w:rFonts w:ascii="Helvetica" w:hAnsi="Helvetica" w:cs="Helvetica"/>
                  <w:color w:val="0053CC"/>
                  <w:sz w:val="21"/>
                  <w:szCs w:val="21"/>
                  <w:highlight w:val="lightGray"/>
                  <w:u w:val="single"/>
                </w:rPr>
                <w:t>§46.116(a)(1)</w:t>
              </w:r>
            </w:hyperlink>
            <w:r w:rsidRPr="00FA1282">
              <w:rPr>
                <w:rFonts w:ascii="Helvetica" w:hAnsi="Helvetica" w:cs="Helvetica"/>
                <w:color w:val="000000"/>
                <w:sz w:val="21"/>
                <w:szCs w:val="21"/>
                <w:highlight w:val="lightGray"/>
              </w:rPr>
              <w:t> through </w:t>
            </w:r>
            <w:hyperlink r:id="rId27" w:anchor="46.116(a)(4)" w:history="1">
              <w:r w:rsidRPr="00FA1282">
                <w:rPr>
                  <w:rFonts w:ascii="Helvetica" w:hAnsi="Helvetica" w:cs="Helvetica"/>
                  <w:color w:val="0053CC"/>
                  <w:sz w:val="21"/>
                  <w:szCs w:val="21"/>
                  <w:highlight w:val="lightGray"/>
                  <w:u w:val="single"/>
                </w:rPr>
                <w:t>(4)</w:t>
              </w:r>
            </w:hyperlink>
            <w:r w:rsidRPr="00FA1282">
              <w:rPr>
                <w:rFonts w:ascii="Helvetica" w:hAnsi="Helvetica" w:cs="Helvetica"/>
                <w:color w:val="000000"/>
                <w:sz w:val="21"/>
                <w:szCs w:val="21"/>
                <w:highlight w:val="lightGray"/>
              </w:rPr>
              <w:t>, </w:t>
            </w:r>
            <w:hyperlink r:id="rId28" w:anchor="46.116(a)(6)" w:history="1">
              <w:r w:rsidRPr="00FA1282">
                <w:rPr>
                  <w:rFonts w:ascii="Helvetica" w:hAnsi="Helvetica" w:cs="Helvetica"/>
                  <w:color w:val="0053CC"/>
                  <w:sz w:val="21"/>
                  <w:szCs w:val="21"/>
                  <w:highlight w:val="lightGray"/>
                  <w:u w:val="single"/>
                </w:rPr>
                <w:t>(a)(6)</w:t>
              </w:r>
            </w:hyperlink>
            <w:r w:rsidRPr="00FA1282">
              <w:rPr>
                <w:rFonts w:ascii="Helvetica" w:hAnsi="Helvetica" w:cs="Helvetica"/>
                <w:color w:val="000000"/>
                <w:sz w:val="21"/>
                <w:szCs w:val="21"/>
                <w:highlight w:val="lightGray"/>
              </w:rPr>
              <w:t>, and </w:t>
            </w:r>
            <w:hyperlink r:id="rId29" w:anchor="46.116(d)" w:history="1">
              <w:r w:rsidRPr="00FA1282">
                <w:rPr>
                  <w:rFonts w:ascii="Helvetica" w:hAnsi="Helvetica" w:cs="Helvetica"/>
                  <w:color w:val="0053CC"/>
                  <w:sz w:val="21"/>
                  <w:szCs w:val="21"/>
                  <w:highlight w:val="lightGray"/>
                  <w:u w:val="single"/>
                </w:rPr>
                <w:t>(d)</w:t>
              </w:r>
            </w:hyperlink>
            <w:r w:rsidRPr="00FA1282">
              <w:rPr>
                <w:rFonts w:ascii="Helvetica" w:hAnsi="Helvetica" w:cs="Helvetica"/>
                <w:color w:val="000000"/>
                <w:sz w:val="21"/>
                <w:szCs w:val="21"/>
                <w:highlight w:val="lightGray"/>
              </w:rPr>
              <w:t>;</w:t>
            </w:r>
            <w:r w:rsidRPr="00FA1282">
              <w:rPr>
                <w:rFonts w:ascii="Helvetica" w:hAnsi="Helvetica" w:cs="Helvetica"/>
                <w:color w:val="000000"/>
                <w:sz w:val="21"/>
                <w:szCs w:val="21"/>
                <w:highlight w:val="lightGray"/>
              </w:rPr>
              <w:br/>
              <w:t>(ii) Documentation of informed consent or waiver of documentation of consent was obtained in accordance with </w:t>
            </w:r>
            <w:hyperlink r:id="rId30" w:anchor="46.117" w:history="1">
              <w:r w:rsidRPr="00FA1282">
                <w:rPr>
                  <w:rFonts w:ascii="Helvetica" w:hAnsi="Helvetica" w:cs="Helvetica"/>
                  <w:color w:val="0053CC"/>
                  <w:sz w:val="21"/>
                  <w:szCs w:val="21"/>
                  <w:highlight w:val="lightGray"/>
                  <w:u w:val="single"/>
                </w:rPr>
                <w:t>§46.117</w:t>
              </w:r>
            </w:hyperlink>
            <w:r w:rsidRPr="00FA1282">
              <w:rPr>
                <w:rFonts w:ascii="Helvetica" w:hAnsi="Helvetica" w:cs="Helvetica"/>
                <w:color w:val="000000"/>
                <w:sz w:val="21"/>
                <w:szCs w:val="21"/>
                <w:highlight w:val="lightGray"/>
              </w:rPr>
              <w:t>;</w:t>
            </w:r>
            <w:r w:rsidRPr="00FA1282">
              <w:rPr>
                <w:rFonts w:ascii="Helvetica" w:hAnsi="Helvetica" w:cs="Helvetica"/>
                <w:color w:val="000000"/>
                <w:sz w:val="21"/>
                <w:szCs w:val="21"/>
                <w:highlight w:val="lightGray"/>
              </w:rPr>
              <w:br/>
              <w:t>(iii) An IRB conducts a limited IRB review and makes the determination required by </w:t>
            </w:r>
            <w:hyperlink r:id="rId31" w:anchor="46.111(a)(7)" w:history="1">
              <w:r w:rsidRPr="00FA1282">
                <w:rPr>
                  <w:rFonts w:ascii="Helvetica" w:hAnsi="Helvetica" w:cs="Helvetica"/>
                  <w:color w:val="0053CC"/>
                  <w:sz w:val="21"/>
                  <w:szCs w:val="21"/>
                  <w:highlight w:val="lightGray"/>
                  <w:u w:val="single"/>
                </w:rPr>
                <w:t>§46.111(a)(7)</w:t>
              </w:r>
            </w:hyperlink>
            <w:r w:rsidRPr="00FA1282">
              <w:rPr>
                <w:rFonts w:ascii="Helvetica" w:hAnsi="Helvetica" w:cs="Helvetica"/>
                <w:color w:val="000000"/>
                <w:sz w:val="21"/>
                <w:szCs w:val="21"/>
                <w:highlight w:val="lightGray"/>
              </w:rPr>
              <w:t> and makes the determination that the research to be conducted is within the scope of the broad consent referenced in paragraph </w:t>
            </w:r>
            <w:hyperlink r:id="rId32" w:anchor="46.104(8)(i)" w:history="1">
              <w:r w:rsidRPr="00FA1282">
                <w:rPr>
                  <w:rFonts w:ascii="Helvetica" w:hAnsi="Helvetica" w:cs="Helvetica"/>
                  <w:color w:val="0053CC"/>
                  <w:sz w:val="21"/>
                  <w:szCs w:val="21"/>
                  <w:highlight w:val="lightGray"/>
                  <w:u w:val="single"/>
                </w:rPr>
                <w:t>(d)(8)(</w:t>
              </w:r>
              <w:proofErr w:type="spellStart"/>
              <w:r w:rsidRPr="00FA1282">
                <w:rPr>
                  <w:rFonts w:ascii="Helvetica" w:hAnsi="Helvetica" w:cs="Helvetica"/>
                  <w:color w:val="0053CC"/>
                  <w:sz w:val="21"/>
                  <w:szCs w:val="21"/>
                  <w:highlight w:val="lightGray"/>
                  <w:u w:val="single"/>
                </w:rPr>
                <w:t>i</w:t>
              </w:r>
              <w:proofErr w:type="spellEnd"/>
              <w:r w:rsidRPr="00FA1282">
                <w:rPr>
                  <w:rFonts w:ascii="Helvetica" w:hAnsi="Helvetica" w:cs="Helvetica"/>
                  <w:color w:val="0053CC"/>
                  <w:sz w:val="21"/>
                  <w:szCs w:val="21"/>
                  <w:highlight w:val="lightGray"/>
                  <w:u w:val="single"/>
                </w:rPr>
                <w:t>)</w:t>
              </w:r>
            </w:hyperlink>
            <w:r w:rsidRPr="00FA1282">
              <w:rPr>
                <w:rFonts w:ascii="Helvetica" w:hAnsi="Helvetica" w:cs="Helvetica"/>
                <w:color w:val="000000"/>
                <w:sz w:val="21"/>
                <w:szCs w:val="21"/>
                <w:highlight w:val="lightGray"/>
              </w:rPr>
              <w:t> of this section; and</w:t>
            </w:r>
            <w:r w:rsidRPr="00FA1282">
              <w:rPr>
                <w:rFonts w:ascii="Helvetica" w:hAnsi="Helvetica" w:cs="Helvetica"/>
                <w:color w:val="000000"/>
                <w:sz w:val="21"/>
                <w:szCs w:val="21"/>
                <w:highlight w:val="lightGray"/>
              </w:rPr>
              <w:br/>
              <w:t>(iv) The investigator does not include returning individual research results to subjects as part of the study plan. This provision does not prevent an investigator from abiding by any legal requirements to return individual research results.</w:t>
            </w:r>
          </w:p>
          <w:p w14:paraId="236FC3CE" w14:textId="77777777" w:rsidR="00AE0180" w:rsidRPr="00B469B3" w:rsidRDefault="00AE0180" w:rsidP="00A3291F">
            <w:pPr>
              <w:shd w:val="clear" w:color="auto" w:fill="D0CECE" w:themeFill="background2" w:themeFillShade="E6"/>
              <w:spacing w:after="300"/>
              <w:rPr>
                <w:rFonts w:ascii="Helvetica" w:hAnsi="Helvetica" w:cs="Helvetica"/>
                <w:color w:val="000000"/>
                <w:sz w:val="21"/>
                <w:szCs w:val="21"/>
              </w:rPr>
            </w:pPr>
            <w:r w:rsidRPr="00FA1282">
              <w:rPr>
                <w:rFonts w:ascii="Helvetica" w:hAnsi="Helvetica" w:cs="Helvetica"/>
                <w:color w:val="000000"/>
                <w:sz w:val="21"/>
                <w:szCs w:val="21"/>
                <w:highlight w:val="lightGray"/>
              </w:rPr>
              <w:t>(Approved by the Office of Management and Budget under Control Number 0990-0260.)</w:t>
            </w:r>
          </w:p>
          <w:p w14:paraId="1F72F9A4" w14:textId="77777777" w:rsidR="00AE0180" w:rsidRPr="00FA5789" w:rsidRDefault="00AE0180" w:rsidP="007D746C">
            <w:pPr>
              <w:rPr>
                <w:b/>
                <w:sz w:val="20"/>
                <w:szCs w:val="20"/>
              </w:rPr>
            </w:pPr>
          </w:p>
        </w:tc>
      </w:tr>
    </w:tbl>
    <w:p w14:paraId="68E55A91" w14:textId="77777777" w:rsidR="00EB09F5" w:rsidRDefault="00EB09F5" w:rsidP="00EB09F5"/>
    <w:p w14:paraId="1C09E70E" w14:textId="77777777" w:rsidR="00F73948" w:rsidRDefault="00F73948" w:rsidP="00F73948"/>
    <w:sectPr w:rsidR="00F73948" w:rsidSect="00805FE4">
      <w:footerReference w:type="default" r:id="rId33"/>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3CC33" w14:textId="77777777" w:rsidR="00F13C8C" w:rsidRDefault="00F13C8C" w:rsidP="008816FD">
      <w:r>
        <w:separator/>
      </w:r>
    </w:p>
  </w:endnote>
  <w:endnote w:type="continuationSeparator" w:id="0">
    <w:p w14:paraId="04F03D5F" w14:textId="77777777" w:rsidR="00F13C8C" w:rsidRDefault="00F13C8C" w:rsidP="00881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6C568" w14:textId="468C7012" w:rsidR="00A93CA2" w:rsidRDefault="00A93CA2">
    <w:pPr>
      <w:pStyle w:val="Footer"/>
    </w:pPr>
    <w:r>
      <w:rPr>
        <w:sz w:val="20"/>
        <w:szCs w:val="20"/>
      </w:rPr>
      <w:t xml:space="preserve">Version </w:t>
    </w:r>
    <w:r w:rsidR="00D87422">
      <w:rPr>
        <w:sz w:val="20"/>
        <w:szCs w:val="20"/>
      </w:rPr>
      <w:t>2</w:t>
    </w:r>
    <w:r>
      <w:rPr>
        <w:sz w:val="20"/>
        <w:szCs w:val="20"/>
      </w:rPr>
      <w:t xml:space="preserve">, </w:t>
    </w:r>
    <w:r w:rsidR="00D87422">
      <w:rPr>
        <w:sz w:val="20"/>
        <w:szCs w:val="20"/>
      </w:rPr>
      <w:t>07/01/2023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C26D3" w14:textId="77777777" w:rsidR="00F13C8C" w:rsidRDefault="00F13C8C" w:rsidP="008816FD">
      <w:r>
        <w:separator/>
      </w:r>
    </w:p>
  </w:footnote>
  <w:footnote w:type="continuationSeparator" w:id="0">
    <w:p w14:paraId="1B97AA6E" w14:textId="77777777" w:rsidR="00F13C8C" w:rsidRDefault="00F13C8C" w:rsidP="008816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6B49"/>
    <w:multiLevelType w:val="hybridMultilevel"/>
    <w:tmpl w:val="5D669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11874"/>
    <w:multiLevelType w:val="hybridMultilevel"/>
    <w:tmpl w:val="51547592"/>
    <w:lvl w:ilvl="0" w:tplc="04090001">
      <w:start w:val="4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F5B25"/>
    <w:multiLevelType w:val="hybridMultilevel"/>
    <w:tmpl w:val="16E0CE96"/>
    <w:lvl w:ilvl="0" w:tplc="3DD0BF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405721"/>
    <w:multiLevelType w:val="hybridMultilevel"/>
    <w:tmpl w:val="968AC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5B45EB"/>
    <w:multiLevelType w:val="multilevel"/>
    <w:tmpl w:val="2E9A4FC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237F66AD"/>
    <w:multiLevelType w:val="hybridMultilevel"/>
    <w:tmpl w:val="C8F64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A63682"/>
    <w:multiLevelType w:val="multilevel"/>
    <w:tmpl w:val="B3F0982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2A496448"/>
    <w:multiLevelType w:val="hybridMultilevel"/>
    <w:tmpl w:val="6D6C3F40"/>
    <w:lvl w:ilvl="0" w:tplc="04090001">
      <w:start w:val="4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31414D"/>
    <w:multiLevelType w:val="hybridMultilevel"/>
    <w:tmpl w:val="8A6E0D5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587C2F"/>
    <w:multiLevelType w:val="hybridMultilevel"/>
    <w:tmpl w:val="19E834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6B4A73"/>
    <w:multiLevelType w:val="hybridMultilevel"/>
    <w:tmpl w:val="604CBCB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9A0244"/>
    <w:multiLevelType w:val="multilevel"/>
    <w:tmpl w:val="10FAAA4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 w15:restartNumberingAfterBreak="0">
    <w:nsid w:val="3C0B2BE9"/>
    <w:multiLevelType w:val="hybridMultilevel"/>
    <w:tmpl w:val="90605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2F266F"/>
    <w:multiLevelType w:val="hybridMultilevel"/>
    <w:tmpl w:val="6E5A0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AF5080"/>
    <w:multiLevelType w:val="hybridMultilevel"/>
    <w:tmpl w:val="9FF60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7A4313"/>
    <w:multiLevelType w:val="hybridMultilevel"/>
    <w:tmpl w:val="EA66EEAA"/>
    <w:lvl w:ilvl="0" w:tplc="D368F1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2A492D"/>
    <w:multiLevelType w:val="hybridMultilevel"/>
    <w:tmpl w:val="1690D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571B66"/>
    <w:multiLevelType w:val="hybridMultilevel"/>
    <w:tmpl w:val="2FBA62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2E4447"/>
    <w:multiLevelType w:val="hybridMultilevel"/>
    <w:tmpl w:val="2FBA62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6263D1"/>
    <w:multiLevelType w:val="hybridMultilevel"/>
    <w:tmpl w:val="2C0C3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8706D6"/>
    <w:multiLevelType w:val="multilevel"/>
    <w:tmpl w:val="F33CEFB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1" w15:restartNumberingAfterBreak="0">
    <w:nsid w:val="52BF268B"/>
    <w:multiLevelType w:val="hybridMultilevel"/>
    <w:tmpl w:val="00E47C9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6007B95"/>
    <w:multiLevelType w:val="hybridMultilevel"/>
    <w:tmpl w:val="BB2877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74B2387"/>
    <w:multiLevelType w:val="multilevel"/>
    <w:tmpl w:val="6262CFD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4" w15:restartNumberingAfterBreak="0">
    <w:nsid w:val="5B284A06"/>
    <w:multiLevelType w:val="hybridMultilevel"/>
    <w:tmpl w:val="310AB0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322268"/>
    <w:multiLevelType w:val="hybridMultilevel"/>
    <w:tmpl w:val="2D14A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8F6AA2"/>
    <w:multiLevelType w:val="hybridMultilevel"/>
    <w:tmpl w:val="3C40C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1C01CE"/>
    <w:multiLevelType w:val="hybridMultilevel"/>
    <w:tmpl w:val="2FBA62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F55B53"/>
    <w:multiLevelType w:val="hybridMultilevel"/>
    <w:tmpl w:val="D6FAE61E"/>
    <w:lvl w:ilvl="0" w:tplc="4024FC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B0700A"/>
    <w:multiLevelType w:val="hybridMultilevel"/>
    <w:tmpl w:val="0B2866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675105"/>
    <w:multiLevelType w:val="hybridMultilevel"/>
    <w:tmpl w:val="02362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5A3902"/>
    <w:multiLevelType w:val="hybridMultilevel"/>
    <w:tmpl w:val="75E69B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4031D9"/>
    <w:multiLevelType w:val="hybridMultilevel"/>
    <w:tmpl w:val="2FBA62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
  </w:num>
  <w:num w:numId="3">
    <w:abstractNumId w:val="7"/>
  </w:num>
  <w:num w:numId="4">
    <w:abstractNumId w:val="10"/>
  </w:num>
  <w:num w:numId="5">
    <w:abstractNumId w:val="8"/>
  </w:num>
  <w:num w:numId="6">
    <w:abstractNumId w:val="9"/>
  </w:num>
  <w:num w:numId="7">
    <w:abstractNumId w:val="15"/>
  </w:num>
  <w:num w:numId="8">
    <w:abstractNumId w:val="26"/>
  </w:num>
  <w:num w:numId="9">
    <w:abstractNumId w:val="28"/>
  </w:num>
  <w:num w:numId="10">
    <w:abstractNumId w:val="5"/>
  </w:num>
  <w:num w:numId="11">
    <w:abstractNumId w:val="30"/>
  </w:num>
  <w:num w:numId="12">
    <w:abstractNumId w:val="16"/>
  </w:num>
  <w:num w:numId="13">
    <w:abstractNumId w:val="22"/>
  </w:num>
  <w:num w:numId="14">
    <w:abstractNumId w:val="29"/>
  </w:num>
  <w:num w:numId="15">
    <w:abstractNumId w:val="24"/>
  </w:num>
  <w:num w:numId="16">
    <w:abstractNumId w:val="31"/>
  </w:num>
  <w:num w:numId="17">
    <w:abstractNumId w:val="0"/>
  </w:num>
  <w:num w:numId="18">
    <w:abstractNumId w:val="2"/>
  </w:num>
  <w:num w:numId="19">
    <w:abstractNumId w:val="25"/>
  </w:num>
  <w:num w:numId="20">
    <w:abstractNumId w:val="13"/>
  </w:num>
  <w:num w:numId="21">
    <w:abstractNumId w:val="19"/>
  </w:num>
  <w:num w:numId="22">
    <w:abstractNumId w:val="3"/>
  </w:num>
  <w:num w:numId="23">
    <w:abstractNumId w:val="18"/>
  </w:num>
  <w:num w:numId="24">
    <w:abstractNumId w:val="27"/>
  </w:num>
  <w:num w:numId="25">
    <w:abstractNumId w:val="17"/>
  </w:num>
  <w:num w:numId="26">
    <w:abstractNumId w:val="32"/>
  </w:num>
  <w:num w:numId="27">
    <w:abstractNumId w:val="21"/>
  </w:num>
  <w:num w:numId="28">
    <w:abstractNumId w:val="12"/>
  </w:num>
  <w:num w:numId="29">
    <w:abstractNumId w:val="4"/>
  </w:num>
  <w:num w:numId="30">
    <w:abstractNumId w:val="20"/>
  </w:num>
  <w:num w:numId="31">
    <w:abstractNumId w:val="23"/>
  </w:num>
  <w:num w:numId="32">
    <w:abstractNumId w:val="11"/>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2A"/>
    <w:rsid w:val="00022A28"/>
    <w:rsid w:val="00037679"/>
    <w:rsid w:val="00073EC8"/>
    <w:rsid w:val="001264A0"/>
    <w:rsid w:val="0014546A"/>
    <w:rsid w:val="0019156C"/>
    <w:rsid w:val="001A21BE"/>
    <w:rsid w:val="001D4E92"/>
    <w:rsid w:val="001E5AFC"/>
    <w:rsid w:val="002139AF"/>
    <w:rsid w:val="00242EE6"/>
    <w:rsid w:val="00247D42"/>
    <w:rsid w:val="002E45DD"/>
    <w:rsid w:val="003056A0"/>
    <w:rsid w:val="00316002"/>
    <w:rsid w:val="003530BE"/>
    <w:rsid w:val="003544A8"/>
    <w:rsid w:val="003663B8"/>
    <w:rsid w:val="00386137"/>
    <w:rsid w:val="003F0025"/>
    <w:rsid w:val="003F32FF"/>
    <w:rsid w:val="00415D96"/>
    <w:rsid w:val="00442AFF"/>
    <w:rsid w:val="00460D77"/>
    <w:rsid w:val="00462872"/>
    <w:rsid w:val="0047776B"/>
    <w:rsid w:val="0048738B"/>
    <w:rsid w:val="00492082"/>
    <w:rsid w:val="00493479"/>
    <w:rsid w:val="004A5F71"/>
    <w:rsid w:val="004A62C9"/>
    <w:rsid w:val="004C0C34"/>
    <w:rsid w:val="004C56BA"/>
    <w:rsid w:val="004D2394"/>
    <w:rsid w:val="005011D4"/>
    <w:rsid w:val="00503912"/>
    <w:rsid w:val="00520251"/>
    <w:rsid w:val="00520289"/>
    <w:rsid w:val="00521CA8"/>
    <w:rsid w:val="00522975"/>
    <w:rsid w:val="00557B2B"/>
    <w:rsid w:val="00563CCB"/>
    <w:rsid w:val="005A0471"/>
    <w:rsid w:val="005B30DC"/>
    <w:rsid w:val="005D155A"/>
    <w:rsid w:val="005E0CFB"/>
    <w:rsid w:val="005E40A4"/>
    <w:rsid w:val="005E7947"/>
    <w:rsid w:val="005F168C"/>
    <w:rsid w:val="0060185C"/>
    <w:rsid w:val="00604712"/>
    <w:rsid w:val="00604899"/>
    <w:rsid w:val="0064615E"/>
    <w:rsid w:val="00671A06"/>
    <w:rsid w:val="006A78B4"/>
    <w:rsid w:val="006B4E9E"/>
    <w:rsid w:val="006D5855"/>
    <w:rsid w:val="006E2776"/>
    <w:rsid w:val="00700B29"/>
    <w:rsid w:val="00721DCA"/>
    <w:rsid w:val="007251E0"/>
    <w:rsid w:val="0073070C"/>
    <w:rsid w:val="007335A0"/>
    <w:rsid w:val="00752709"/>
    <w:rsid w:val="00761AAD"/>
    <w:rsid w:val="00793DF3"/>
    <w:rsid w:val="007D0A2A"/>
    <w:rsid w:val="007D344C"/>
    <w:rsid w:val="007D746C"/>
    <w:rsid w:val="007F1614"/>
    <w:rsid w:val="00805FE4"/>
    <w:rsid w:val="00832D11"/>
    <w:rsid w:val="00834932"/>
    <w:rsid w:val="00843CA7"/>
    <w:rsid w:val="008816FD"/>
    <w:rsid w:val="008C5684"/>
    <w:rsid w:val="008D7E73"/>
    <w:rsid w:val="008F1FE9"/>
    <w:rsid w:val="008F5A65"/>
    <w:rsid w:val="009174A3"/>
    <w:rsid w:val="0094261A"/>
    <w:rsid w:val="00953E5B"/>
    <w:rsid w:val="009A6563"/>
    <w:rsid w:val="009B020D"/>
    <w:rsid w:val="009B4C35"/>
    <w:rsid w:val="00A05AE7"/>
    <w:rsid w:val="00A3291F"/>
    <w:rsid w:val="00A343B2"/>
    <w:rsid w:val="00A848CE"/>
    <w:rsid w:val="00A93CA2"/>
    <w:rsid w:val="00A96788"/>
    <w:rsid w:val="00AA0223"/>
    <w:rsid w:val="00AA7948"/>
    <w:rsid w:val="00AC226B"/>
    <w:rsid w:val="00AE0180"/>
    <w:rsid w:val="00AF79A0"/>
    <w:rsid w:val="00B00B16"/>
    <w:rsid w:val="00B50DA0"/>
    <w:rsid w:val="00B50E3F"/>
    <w:rsid w:val="00B516FC"/>
    <w:rsid w:val="00B9221F"/>
    <w:rsid w:val="00BF4D4B"/>
    <w:rsid w:val="00C15001"/>
    <w:rsid w:val="00C553F4"/>
    <w:rsid w:val="00C67BDD"/>
    <w:rsid w:val="00C7767F"/>
    <w:rsid w:val="00CD674D"/>
    <w:rsid w:val="00D0799E"/>
    <w:rsid w:val="00D11032"/>
    <w:rsid w:val="00D13F54"/>
    <w:rsid w:val="00D50502"/>
    <w:rsid w:val="00D70294"/>
    <w:rsid w:val="00D80923"/>
    <w:rsid w:val="00D84715"/>
    <w:rsid w:val="00D87422"/>
    <w:rsid w:val="00DB14CF"/>
    <w:rsid w:val="00E10BAB"/>
    <w:rsid w:val="00E17F6E"/>
    <w:rsid w:val="00E22878"/>
    <w:rsid w:val="00E239A2"/>
    <w:rsid w:val="00E24694"/>
    <w:rsid w:val="00E36225"/>
    <w:rsid w:val="00EB09F5"/>
    <w:rsid w:val="00ED34A2"/>
    <w:rsid w:val="00F13C8C"/>
    <w:rsid w:val="00F363D4"/>
    <w:rsid w:val="00F627A3"/>
    <w:rsid w:val="00F67359"/>
    <w:rsid w:val="00F73948"/>
    <w:rsid w:val="00F92B35"/>
    <w:rsid w:val="00F936B8"/>
    <w:rsid w:val="00FA1282"/>
    <w:rsid w:val="00FB14E6"/>
    <w:rsid w:val="00FC14DA"/>
    <w:rsid w:val="00FC7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3C61D"/>
  <w15:docId w15:val="{9A2E9EA5-C370-4B2A-8137-A0E66E4C6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A2A"/>
    <w:pPr>
      <w:spacing w:after="0" w:line="240" w:lineRule="auto"/>
    </w:pPr>
    <w:rPr>
      <w:rFonts w:ascii="Arial" w:eastAsia="Times New Roman" w:hAnsi="Arial"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0A2A"/>
    <w:rPr>
      <w:color w:val="808080"/>
    </w:rPr>
  </w:style>
  <w:style w:type="table" w:styleId="TableGrid">
    <w:name w:val="Table Grid"/>
    <w:basedOn w:val="TableNormal"/>
    <w:uiPriority w:val="59"/>
    <w:rsid w:val="007D0A2A"/>
    <w:pPr>
      <w:spacing w:after="0" w:line="240" w:lineRule="auto"/>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7D0A2A"/>
    <w:rPr>
      <w:sz w:val="28"/>
    </w:rPr>
  </w:style>
  <w:style w:type="character" w:customStyle="1" w:styleId="Style2">
    <w:name w:val="Style2"/>
    <w:basedOn w:val="DefaultParagraphFont"/>
    <w:uiPriority w:val="1"/>
    <w:qFormat/>
    <w:rsid w:val="00563CCB"/>
    <w:rPr>
      <w:bdr w:val="none" w:sz="0" w:space="0" w:color="auto"/>
      <w:shd w:val="pct10" w:color="auto" w:fill="auto"/>
    </w:rPr>
  </w:style>
  <w:style w:type="character" w:customStyle="1" w:styleId="Style4">
    <w:name w:val="Style4"/>
    <w:basedOn w:val="DefaultParagraphFont"/>
    <w:uiPriority w:val="1"/>
    <w:rsid w:val="0019156C"/>
    <w:rPr>
      <w:rFonts w:ascii="Arial" w:hAnsi="Arial"/>
      <w:b/>
      <w:sz w:val="20"/>
      <w:bdr w:val="none" w:sz="0" w:space="0" w:color="auto"/>
      <w:shd w:val="pct10" w:color="auto" w:fill="auto"/>
    </w:rPr>
  </w:style>
  <w:style w:type="paragraph" w:styleId="BalloonText">
    <w:name w:val="Balloon Text"/>
    <w:basedOn w:val="Normal"/>
    <w:link w:val="BalloonTextChar"/>
    <w:uiPriority w:val="99"/>
    <w:semiHidden/>
    <w:unhideWhenUsed/>
    <w:rsid w:val="00D0799E"/>
    <w:rPr>
      <w:rFonts w:ascii="Tahoma" w:hAnsi="Tahoma" w:cs="Tahoma"/>
      <w:sz w:val="16"/>
      <w:szCs w:val="16"/>
    </w:rPr>
  </w:style>
  <w:style w:type="character" w:customStyle="1" w:styleId="BalloonTextChar">
    <w:name w:val="Balloon Text Char"/>
    <w:basedOn w:val="DefaultParagraphFont"/>
    <w:link w:val="BalloonText"/>
    <w:uiPriority w:val="99"/>
    <w:semiHidden/>
    <w:rsid w:val="00D0799E"/>
    <w:rPr>
      <w:rFonts w:ascii="Tahoma" w:eastAsia="Times New Roman" w:hAnsi="Tahoma" w:cs="Tahoma"/>
      <w:sz w:val="16"/>
      <w:szCs w:val="16"/>
      <w:lang w:eastAsia="en-US"/>
    </w:rPr>
  </w:style>
  <w:style w:type="paragraph" w:styleId="Header">
    <w:name w:val="header"/>
    <w:basedOn w:val="Normal"/>
    <w:link w:val="HeaderChar"/>
    <w:uiPriority w:val="99"/>
    <w:unhideWhenUsed/>
    <w:rsid w:val="008816FD"/>
    <w:pPr>
      <w:tabs>
        <w:tab w:val="center" w:pos="4680"/>
        <w:tab w:val="right" w:pos="9360"/>
      </w:tabs>
    </w:pPr>
  </w:style>
  <w:style w:type="character" w:customStyle="1" w:styleId="HeaderChar">
    <w:name w:val="Header Char"/>
    <w:basedOn w:val="DefaultParagraphFont"/>
    <w:link w:val="Header"/>
    <w:uiPriority w:val="99"/>
    <w:rsid w:val="008816FD"/>
    <w:rPr>
      <w:rFonts w:ascii="Arial" w:eastAsia="Times New Roman" w:hAnsi="Arial" w:cs="Times New Roman"/>
      <w:sz w:val="24"/>
      <w:szCs w:val="24"/>
      <w:lang w:eastAsia="en-US"/>
    </w:rPr>
  </w:style>
  <w:style w:type="paragraph" w:styleId="Footer">
    <w:name w:val="footer"/>
    <w:basedOn w:val="Normal"/>
    <w:link w:val="FooterChar"/>
    <w:uiPriority w:val="99"/>
    <w:unhideWhenUsed/>
    <w:rsid w:val="008816FD"/>
    <w:pPr>
      <w:tabs>
        <w:tab w:val="center" w:pos="4680"/>
        <w:tab w:val="right" w:pos="9360"/>
      </w:tabs>
    </w:pPr>
  </w:style>
  <w:style w:type="character" w:customStyle="1" w:styleId="FooterChar">
    <w:name w:val="Footer Char"/>
    <w:basedOn w:val="DefaultParagraphFont"/>
    <w:link w:val="Footer"/>
    <w:uiPriority w:val="99"/>
    <w:rsid w:val="008816FD"/>
    <w:rPr>
      <w:rFonts w:ascii="Arial" w:eastAsia="Times New Roman" w:hAnsi="Arial" w:cs="Times New Roman"/>
      <w:sz w:val="24"/>
      <w:szCs w:val="24"/>
      <w:lang w:eastAsia="en-US"/>
    </w:rPr>
  </w:style>
  <w:style w:type="paragraph" w:styleId="ListParagraph">
    <w:name w:val="List Paragraph"/>
    <w:basedOn w:val="Normal"/>
    <w:uiPriority w:val="34"/>
    <w:qFormat/>
    <w:rsid w:val="00037679"/>
    <w:pPr>
      <w:ind w:left="720"/>
      <w:contextualSpacing/>
    </w:pPr>
  </w:style>
  <w:style w:type="paragraph" w:styleId="Revision">
    <w:name w:val="Revision"/>
    <w:hidden/>
    <w:uiPriority w:val="99"/>
    <w:semiHidden/>
    <w:rsid w:val="00F627A3"/>
    <w:pPr>
      <w:spacing w:after="0" w:line="240" w:lineRule="auto"/>
    </w:pPr>
    <w:rPr>
      <w:rFonts w:ascii="Arial" w:eastAsia="Times New Roman" w:hAnsi="Arial" w:cs="Times New Roman"/>
      <w:sz w:val="24"/>
      <w:szCs w:val="24"/>
      <w:lang w:eastAsia="en-US"/>
    </w:rPr>
  </w:style>
  <w:style w:type="character" w:styleId="CommentReference">
    <w:name w:val="annotation reference"/>
    <w:basedOn w:val="DefaultParagraphFont"/>
    <w:uiPriority w:val="99"/>
    <w:semiHidden/>
    <w:unhideWhenUsed/>
    <w:rsid w:val="008D7E73"/>
    <w:rPr>
      <w:sz w:val="16"/>
      <w:szCs w:val="16"/>
    </w:rPr>
  </w:style>
  <w:style w:type="paragraph" w:styleId="CommentText">
    <w:name w:val="annotation text"/>
    <w:basedOn w:val="Normal"/>
    <w:link w:val="CommentTextChar"/>
    <w:uiPriority w:val="99"/>
    <w:unhideWhenUsed/>
    <w:rsid w:val="008D7E73"/>
    <w:rPr>
      <w:sz w:val="20"/>
      <w:szCs w:val="20"/>
    </w:rPr>
  </w:style>
  <w:style w:type="character" w:customStyle="1" w:styleId="CommentTextChar">
    <w:name w:val="Comment Text Char"/>
    <w:basedOn w:val="DefaultParagraphFont"/>
    <w:link w:val="CommentText"/>
    <w:uiPriority w:val="99"/>
    <w:rsid w:val="008D7E73"/>
    <w:rPr>
      <w:rFonts w:ascii="Arial" w:eastAsia="Times New Roman" w:hAnsi="Arial"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8D7E73"/>
    <w:rPr>
      <w:b/>
      <w:bCs/>
    </w:rPr>
  </w:style>
  <w:style w:type="character" w:customStyle="1" w:styleId="CommentSubjectChar">
    <w:name w:val="Comment Subject Char"/>
    <w:basedOn w:val="CommentTextChar"/>
    <w:link w:val="CommentSubject"/>
    <w:uiPriority w:val="99"/>
    <w:semiHidden/>
    <w:rsid w:val="008D7E73"/>
    <w:rPr>
      <w:rFonts w:ascii="Arial" w:eastAsia="Times New Roman" w:hAnsi="Arial" w:cs="Times New Roman"/>
      <w:b/>
      <w:bCs/>
      <w:sz w:val="20"/>
      <w:szCs w:val="20"/>
      <w:lang w:eastAsia="en-US"/>
    </w:rPr>
  </w:style>
  <w:style w:type="character" w:styleId="Hyperlink">
    <w:name w:val="Hyperlink"/>
    <w:basedOn w:val="DefaultParagraphFont"/>
    <w:uiPriority w:val="99"/>
    <w:unhideWhenUsed/>
    <w:rsid w:val="007335A0"/>
    <w:rPr>
      <w:color w:val="0563C1" w:themeColor="hyperlink"/>
      <w:u w:val="single"/>
    </w:rPr>
  </w:style>
  <w:style w:type="character" w:styleId="UnresolvedMention">
    <w:name w:val="Unresolved Mention"/>
    <w:basedOn w:val="DefaultParagraphFont"/>
    <w:uiPriority w:val="99"/>
    <w:semiHidden/>
    <w:unhideWhenUsed/>
    <w:rsid w:val="00AE0180"/>
    <w:rPr>
      <w:color w:val="605E5C"/>
      <w:shd w:val="clear" w:color="auto" w:fill="E1DFDD"/>
    </w:rPr>
  </w:style>
  <w:style w:type="character" w:styleId="FollowedHyperlink">
    <w:name w:val="FollowedHyperlink"/>
    <w:basedOn w:val="DefaultParagraphFont"/>
    <w:uiPriority w:val="99"/>
    <w:semiHidden/>
    <w:unhideWhenUsed/>
    <w:rsid w:val="004D23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69128">
      <w:bodyDiv w:val="1"/>
      <w:marLeft w:val="0"/>
      <w:marRight w:val="0"/>
      <w:marTop w:val="0"/>
      <w:marBottom w:val="0"/>
      <w:divBdr>
        <w:top w:val="none" w:sz="0" w:space="0" w:color="auto"/>
        <w:left w:val="none" w:sz="0" w:space="0" w:color="auto"/>
        <w:bottom w:val="none" w:sz="0" w:space="0" w:color="auto"/>
        <w:right w:val="none" w:sz="0" w:space="0" w:color="auto"/>
      </w:divBdr>
      <w:divsChild>
        <w:div w:id="16663625">
          <w:marLeft w:val="0"/>
          <w:marRight w:val="0"/>
          <w:marTop w:val="0"/>
          <w:marBottom w:val="0"/>
          <w:divBdr>
            <w:top w:val="none" w:sz="0" w:space="0" w:color="auto"/>
            <w:left w:val="none" w:sz="0" w:space="0" w:color="auto"/>
            <w:bottom w:val="none" w:sz="0" w:space="0" w:color="auto"/>
            <w:right w:val="none" w:sz="0" w:space="0" w:color="auto"/>
          </w:divBdr>
        </w:div>
        <w:div w:id="94903978">
          <w:marLeft w:val="0"/>
          <w:marRight w:val="0"/>
          <w:marTop w:val="0"/>
          <w:marBottom w:val="0"/>
          <w:divBdr>
            <w:top w:val="none" w:sz="0" w:space="0" w:color="auto"/>
            <w:left w:val="none" w:sz="0" w:space="0" w:color="auto"/>
            <w:bottom w:val="none" w:sz="0" w:space="0" w:color="auto"/>
            <w:right w:val="none" w:sz="0" w:space="0" w:color="auto"/>
          </w:divBdr>
        </w:div>
        <w:div w:id="98113494">
          <w:marLeft w:val="0"/>
          <w:marRight w:val="0"/>
          <w:marTop w:val="0"/>
          <w:marBottom w:val="0"/>
          <w:divBdr>
            <w:top w:val="none" w:sz="0" w:space="0" w:color="auto"/>
            <w:left w:val="none" w:sz="0" w:space="0" w:color="auto"/>
            <w:bottom w:val="none" w:sz="0" w:space="0" w:color="auto"/>
            <w:right w:val="none" w:sz="0" w:space="0" w:color="auto"/>
          </w:divBdr>
        </w:div>
        <w:div w:id="132916581">
          <w:marLeft w:val="0"/>
          <w:marRight w:val="0"/>
          <w:marTop w:val="0"/>
          <w:marBottom w:val="0"/>
          <w:divBdr>
            <w:top w:val="none" w:sz="0" w:space="0" w:color="auto"/>
            <w:left w:val="none" w:sz="0" w:space="0" w:color="auto"/>
            <w:bottom w:val="none" w:sz="0" w:space="0" w:color="auto"/>
            <w:right w:val="none" w:sz="0" w:space="0" w:color="auto"/>
          </w:divBdr>
        </w:div>
        <w:div w:id="194850697">
          <w:marLeft w:val="0"/>
          <w:marRight w:val="0"/>
          <w:marTop w:val="0"/>
          <w:marBottom w:val="0"/>
          <w:divBdr>
            <w:top w:val="none" w:sz="0" w:space="0" w:color="auto"/>
            <w:left w:val="none" w:sz="0" w:space="0" w:color="auto"/>
            <w:bottom w:val="none" w:sz="0" w:space="0" w:color="auto"/>
            <w:right w:val="none" w:sz="0" w:space="0" w:color="auto"/>
          </w:divBdr>
        </w:div>
        <w:div w:id="286206678">
          <w:marLeft w:val="0"/>
          <w:marRight w:val="0"/>
          <w:marTop w:val="0"/>
          <w:marBottom w:val="0"/>
          <w:divBdr>
            <w:top w:val="none" w:sz="0" w:space="0" w:color="auto"/>
            <w:left w:val="none" w:sz="0" w:space="0" w:color="auto"/>
            <w:bottom w:val="none" w:sz="0" w:space="0" w:color="auto"/>
            <w:right w:val="none" w:sz="0" w:space="0" w:color="auto"/>
          </w:divBdr>
        </w:div>
        <w:div w:id="292906295">
          <w:marLeft w:val="0"/>
          <w:marRight w:val="0"/>
          <w:marTop w:val="0"/>
          <w:marBottom w:val="0"/>
          <w:divBdr>
            <w:top w:val="none" w:sz="0" w:space="0" w:color="auto"/>
            <w:left w:val="none" w:sz="0" w:space="0" w:color="auto"/>
            <w:bottom w:val="none" w:sz="0" w:space="0" w:color="auto"/>
            <w:right w:val="none" w:sz="0" w:space="0" w:color="auto"/>
          </w:divBdr>
        </w:div>
        <w:div w:id="333923933">
          <w:marLeft w:val="0"/>
          <w:marRight w:val="0"/>
          <w:marTop w:val="0"/>
          <w:marBottom w:val="0"/>
          <w:divBdr>
            <w:top w:val="none" w:sz="0" w:space="0" w:color="auto"/>
            <w:left w:val="none" w:sz="0" w:space="0" w:color="auto"/>
            <w:bottom w:val="none" w:sz="0" w:space="0" w:color="auto"/>
            <w:right w:val="none" w:sz="0" w:space="0" w:color="auto"/>
          </w:divBdr>
        </w:div>
        <w:div w:id="337923517">
          <w:marLeft w:val="0"/>
          <w:marRight w:val="0"/>
          <w:marTop w:val="0"/>
          <w:marBottom w:val="0"/>
          <w:divBdr>
            <w:top w:val="none" w:sz="0" w:space="0" w:color="auto"/>
            <w:left w:val="none" w:sz="0" w:space="0" w:color="auto"/>
            <w:bottom w:val="none" w:sz="0" w:space="0" w:color="auto"/>
            <w:right w:val="none" w:sz="0" w:space="0" w:color="auto"/>
          </w:divBdr>
        </w:div>
        <w:div w:id="451024923">
          <w:marLeft w:val="0"/>
          <w:marRight w:val="0"/>
          <w:marTop w:val="0"/>
          <w:marBottom w:val="0"/>
          <w:divBdr>
            <w:top w:val="none" w:sz="0" w:space="0" w:color="auto"/>
            <w:left w:val="none" w:sz="0" w:space="0" w:color="auto"/>
            <w:bottom w:val="none" w:sz="0" w:space="0" w:color="auto"/>
            <w:right w:val="none" w:sz="0" w:space="0" w:color="auto"/>
          </w:divBdr>
        </w:div>
        <w:div w:id="547298096">
          <w:marLeft w:val="0"/>
          <w:marRight w:val="0"/>
          <w:marTop w:val="0"/>
          <w:marBottom w:val="0"/>
          <w:divBdr>
            <w:top w:val="none" w:sz="0" w:space="0" w:color="auto"/>
            <w:left w:val="none" w:sz="0" w:space="0" w:color="auto"/>
            <w:bottom w:val="none" w:sz="0" w:space="0" w:color="auto"/>
            <w:right w:val="none" w:sz="0" w:space="0" w:color="auto"/>
          </w:divBdr>
        </w:div>
        <w:div w:id="579414730">
          <w:marLeft w:val="0"/>
          <w:marRight w:val="0"/>
          <w:marTop w:val="0"/>
          <w:marBottom w:val="0"/>
          <w:divBdr>
            <w:top w:val="none" w:sz="0" w:space="0" w:color="auto"/>
            <w:left w:val="none" w:sz="0" w:space="0" w:color="auto"/>
            <w:bottom w:val="none" w:sz="0" w:space="0" w:color="auto"/>
            <w:right w:val="none" w:sz="0" w:space="0" w:color="auto"/>
          </w:divBdr>
        </w:div>
        <w:div w:id="589583432">
          <w:marLeft w:val="0"/>
          <w:marRight w:val="0"/>
          <w:marTop w:val="0"/>
          <w:marBottom w:val="0"/>
          <w:divBdr>
            <w:top w:val="none" w:sz="0" w:space="0" w:color="auto"/>
            <w:left w:val="none" w:sz="0" w:space="0" w:color="auto"/>
            <w:bottom w:val="none" w:sz="0" w:space="0" w:color="auto"/>
            <w:right w:val="none" w:sz="0" w:space="0" w:color="auto"/>
          </w:divBdr>
        </w:div>
        <w:div w:id="618949039">
          <w:marLeft w:val="0"/>
          <w:marRight w:val="0"/>
          <w:marTop w:val="0"/>
          <w:marBottom w:val="0"/>
          <w:divBdr>
            <w:top w:val="none" w:sz="0" w:space="0" w:color="auto"/>
            <w:left w:val="none" w:sz="0" w:space="0" w:color="auto"/>
            <w:bottom w:val="none" w:sz="0" w:space="0" w:color="auto"/>
            <w:right w:val="none" w:sz="0" w:space="0" w:color="auto"/>
          </w:divBdr>
        </w:div>
        <w:div w:id="624970280">
          <w:marLeft w:val="0"/>
          <w:marRight w:val="0"/>
          <w:marTop w:val="0"/>
          <w:marBottom w:val="0"/>
          <w:divBdr>
            <w:top w:val="none" w:sz="0" w:space="0" w:color="auto"/>
            <w:left w:val="none" w:sz="0" w:space="0" w:color="auto"/>
            <w:bottom w:val="none" w:sz="0" w:space="0" w:color="auto"/>
            <w:right w:val="none" w:sz="0" w:space="0" w:color="auto"/>
          </w:divBdr>
        </w:div>
        <w:div w:id="740717801">
          <w:marLeft w:val="0"/>
          <w:marRight w:val="0"/>
          <w:marTop w:val="0"/>
          <w:marBottom w:val="0"/>
          <w:divBdr>
            <w:top w:val="none" w:sz="0" w:space="0" w:color="auto"/>
            <w:left w:val="none" w:sz="0" w:space="0" w:color="auto"/>
            <w:bottom w:val="none" w:sz="0" w:space="0" w:color="auto"/>
            <w:right w:val="none" w:sz="0" w:space="0" w:color="auto"/>
          </w:divBdr>
        </w:div>
        <w:div w:id="775564701">
          <w:marLeft w:val="0"/>
          <w:marRight w:val="0"/>
          <w:marTop w:val="0"/>
          <w:marBottom w:val="0"/>
          <w:divBdr>
            <w:top w:val="none" w:sz="0" w:space="0" w:color="auto"/>
            <w:left w:val="none" w:sz="0" w:space="0" w:color="auto"/>
            <w:bottom w:val="none" w:sz="0" w:space="0" w:color="auto"/>
            <w:right w:val="none" w:sz="0" w:space="0" w:color="auto"/>
          </w:divBdr>
        </w:div>
        <w:div w:id="786239534">
          <w:marLeft w:val="0"/>
          <w:marRight w:val="0"/>
          <w:marTop w:val="0"/>
          <w:marBottom w:val="0"/>
          <w:divBdr>
            <w:top w:val="none" w:sz="0" w:space="0" w:color="auto"/>
            <w:left w:val="none" w:sz="0" w:space="0" w:color="auto"/>
            <w:bottom w:val="none" w:sz="0" w:space="0" w:color="auto"/>
            <w:right w:val="none" w:sz="0" w:space="0" w:color="auto"/>
          </w:divBdr>
        </w:div>
        <w:div w:id="815341377">
          <w:marLeft w:val="0"/>
          <w:marRight w:val="0"/>
          <w:marTop w:val="0"/>
          <w:marBottom w:val="0"/>
          <w:divBdr>
            <w:top w:val="none" w:sz="0" w:space="0" w:color="auto"/>
            <w:left w:val="none" w:sz="0" w:space="0" w:color="auto"/>
            <w:bottom w:val="none" w:sz="0" w:space="0" w:color="auto"/>
            <w:right w:val="none" w:sz="0" w:space="0" w:color="auto"/>
          </w:divBdr>
        </w:div>
        <w:div w:id="854265953">
          <w:marLeft w:val="0"/>
          <w:marRight w:val="0"/>
          <w:marTop w:val="0"/>
          <w:marBottom w:val="0"/>
          <w:divBdr>
            <w:top w:val="none" w:sz="0" w:space="0" w:color="auto"/>
            <w:left w:val="none" w:sz="0" w:space="0" w:color="auto"/>
            <w:bottom w:val="none" w:sz="0" w:space="0" w:color="auto"/>
            <w:right w:val="none" w:sz="0" w:space="0" w:color="auto"/>
          </w:divBdr>
        </w:div>
        <w:div w:id="920679476">
          <w:marLeft w:val="0"/>
          <w:marRight w:val="0"/>
          <w:marTop w:val="0"/>
          <w:marBottom w:val="0"/>
          <w:divBdr>
            <w:top w:val="none" w:sz="0" w:space="0" w:color="auto"/>
            <w:left w:val="none" w:sz="0" w:space="0" w:color="auto"/>
            <w:bottom w:val="none" w:sz="0" w:space="0" w:color="auto"/>
            <w:right w:val="none" w:sz="0" w:space="0" w:color="auto"/>
          </w:divBdr>
        </w:div>
        <w:div w:id="968824067">
          <w:marLeft w:val="0"/>
          <w:marRight w:val="0"/>
          <w:marTop w:val="0"/>
          <w:marBottom w:val="0"/>
          <w:divBdr>
            <w:top w:val="none" w:sz="0" w:space="0" w:color="auto"/>
            <w:left w:val="none" w:sz="0" w:space="0" w:color="auto"/>
            <w:bottom w:val="none" w:sz="0" w:space="0" w:color="auto"/>
            <w:right w:val="none" w:sz="0" w:space="0" w:color="auto"/>
          </w:divBdr>
        </w:div>
        <w:div w:id="1000735063">
          <w:marLeft w:val="0"/>
          <w:marRight w:val="0"/>
          <w:marTop w:val="0"/>
          <w:marBottom w:val="0"/>
          <w:divBdr>
            <w:top w:val="none" w:sz="0" w:space="0" w:color="auto"/>
            <w:left w:val="none" w:sz="0" w:space="0" w:color="auto"/>
            <w:bottom w:val="none" w:sz="0" w:space="0" w:color="auto"/>
            <w:right w:val="none" w:sz="0" w:space="0" w:color="auto"/>
          </w:divBdr>
        </w:div>
        <w:div w:id="1007706691">
          <w:marLeft w:val="0"/>
          <w:marRight w:val="0"/>
          <w:marTop w:val="0"/>
          <w:marBottom w:val="0"/>
          <w:divBdr>
            <w:top w:val="none" w:sz="0" w:space="0" w:color="auto"/>
            <w:left w:val="none" w:sz="0" w:space="0" w:color="auto"/>
            <w:bottom w:val="none" w:sz="0" w:space="0" w:color="auto"/>
            <w:right w:val="none" w:sz="0" w:space="0" w:color="auto"/>
          </w:divBdr>
        </w:div>
        <w:div w:id="1065761690">
          <w:marLeft w:val="0"/>
          <w:marRight w:val="0"/>
          <w:marTop w:val="0"/>
          <w:marBottom w:val="0"/>
          <w:divBdr>
            <w:top w:val="none" w:sz="0" w:space="0" w:color="auto"/>
            <w:left w:val="none" w:sz="0" w:space="0" w:color="auto"/>
            <w:bottom w:val="none" w:sz="0" w:space="0" w:color="auto"/>
            <w:right w:val="none" w:sz="0" w:space="0" w:color="auto"/>
          </w:divBdr>
        </w:div>
        <w:div w:id="1164784898">
          <w:marLeft w:val="0"/>
          <w:marRight w:val="0"/>
          <w:marTop w:val="0"/>
          <w:marBottom w:val="0"/>
          <w:divBdr>
            <w:top w:val="none" w:sz="0" w:space="0" w:color="auto"/>
            <w:left w:val="none" w:sz="0" w:space="0" w:color="auto"/>
            <w:bottom w:val="none" w:sz="0" w:space="0" w:color="auto"/>
            <w:right w:val="none" w:sz="0" w:space="0" w:color="auto"/>
          </w:divBdr>
        </w:div>
        <w:div w:id="1221596036">
          <w:marLeft w:val="0"/>
          <w:marRight w:val="0"/>
          <w:marTop w:val="0"/>
          <w:marBottom w:val="0"/>
          <w:divBdr>
            <w:top w:val="none" w:sz="0" w:space="0" w:color="auto"/>
            <w:left w:val="none" w:sz="0" w:space="0" w:color="auto"/>
            <w:bottom w:val="none" w:sz="0" w:space="0" w:color="auto"/>
            <w:right w:val="none" w:sz="0" w:space="0" w:color="auto"/>
          </w:divBdr>
        </w:div>
        <w:div w:id="1268150284">
          <w:marLeft w:val="0"/>
          <w:marRight w:val="0"/>
          <w:marTop w:val="0"/>
          <w:marBottom w:val="0"/>
          <w:divBdr>
            <w:top w:val="none" w:sz="0" w:space="0" w:color="auto"/>
            <w:left w:val="none" w:sz="0" w:space="0" w:color="auto"/>
            <w:bottom w:val="none" w:sz="0" w:space="0" w:color="auto"/>
            <w:right w:val="none" w:sz="0" w:space="0" w:color="auto"/>
          </w:divBdr>
        </w:div>
        <w:div w:id="1346832627">
          <w:marLeft w:val="0"/>
          <w:marRight w:val="0"/>
          <w:marTop w:val="0"/>
          <w:marBottom w:val="0"/>
          <w:divBdr>
            <w:top w:val="none" w:sz="0" w:space="0" w:color="auto"/>
            <w:left w:val="none" w:sz="0" w:space="0" w:color="auto"/>
            <w:bottom w:val="none" w:sz="0" w:space="0" w:color="auto"/>
            <w:right w:val="none" w:sz="0" w:space="0" w:color="auto"/>
          </w:divBdr>
        </w:div>
        <w:div w:id="1421826160">
          <w:marLeft w:val="0"/>
          <w:marRight w:val="0"/>
          <w:marTop w:val="0"/>
          <w:marBottom w:val="0"/>
          <w:divBdr>
            <w:top w:val="none" w:sz="0" w:space="0" w:color="auto"/>
            <w:left w:val="none" w:sz="0" w:space="0" w:color="auto"/>
            <w:bottom w:val="none" w:sz="0" w:space="0" w:color="auto"/>
            <w:right w:val="none" w:sz="0" w:space="0" w:color="auto"/>
          </w:divBdr>
        </w:div>
        <w:div w:id="1447889894">
          <w:marLeft w:val="0"/>
          <w:marRight w:val="0"/>
          <w:marTop w:val="0"/>
          <w:marBottom w:val="0"/>
          <w:divBdr>
            <w:top w:val="none" w:sz="0" w:space="0" w:color="auto"/>
            <w:left w:val="none" w:sz="0" w:space="0" w:color="auto"/>
            <w:bottom w:val="none" w:sz="0" w:space="0" w:color="auto"/>
            <w:right w:val="none" w:sz="0" w:space="0" w:color="auto"/>
          </w:divBdr>
        </w:div>
        <w:div w:id="1568802483">
          <w:marLeft w:val="0"/>
          <w:marRight w:val="0"/>
          <w:marTop w:val="0"/>
          <w:marBottom w:val="0"/>
          <w:divBdr>
            <w:top w:val="none" w:sz="0" w:space="0" w:color="auto"/>
            <w:left w:val="none" w:sz="0" w:space="0" w:color="auto"/>
            <w:bottom w:val="none" w:sz="0" w:space="0" w:color="auto"/>
            <w:right w:val="none" w:sz="0" w:space="0" w:color="auto"/>
          </w:divBdr>
        </w:div>
        <w:div w:id="1601720841">
          <w:marLeft w:val="0"/>
          <w:marRight w:val="0"/>
          <w:marTop w:val="0"/>
          <w:marBottom w:val="0"/>
          <w:divBdr>
            <w:top w:val="none" w:sz="0" w:space="0" w:color="auto"/>
            <w:left w:val="none" w:sz="0" w:space="0" w:color="auto"/>
            <w:bottom w:val="none" w:sz="0" w:space="0" w:color="auto"/>
            <w:right w:val="none" w:sz="0" w:space="0" w:color="auto"/>
          </w:divBdr>
        </w:div>
        <w:div w:id="1682395090">
          <w:marLeft w:val="0"/>
          <w:marRight w:val="0"/>
          <w:marTop w:val="0"/>
          <w:marBottom w:val="0"/>
          <w:divBdr>
            <w:top w:val="none" w:sz="0" w:space="0" w:color="auto"/>
            <w:left w:val="none" w:sz="0" w:space="0" w:color="auto"/>
            <w:bottom w:val="none" w:sz="0" w:space="0" w:color="auto"/>
            <w:right w:val="none" w:sz="0" w:space="0" w:color="auto"/>
          </w:divBdr>
        </w:div>
        <w:div w:id="1698651402">
          <w:marLeft w:val="0"/>
          <w:marRight w:val="0"/>
          <w:marTop w:val="0"/>
          <w:marBottom w:val="0"/>
          <w:divBdr>
            <w:top w:val="none" w:sz="0" w:space="0" w:color="auto"/>
            <w:left w:val="none" w:sz="0" w:space="0" w:color="auto"/>
            <w:bottom w:val="none" w:sz="0" w:space="0" w:color="auto"/>
            <w:right w:val="none" w:sz="0" w:space="0" w:color="auto"/>
          </w:divBdr>
        </w:div>
        <w:div w:id="1778863857">
          <w:marLeft w:val="0"/>
          <w:marRight w:val="0"/>
          <w:marTop w:val="0"/>
          <w:marBottom w:val="0"/>
          <w:divBdr>
            <w:top w:val="none" w:sz="0" w:space="0" w:color="auto"/>
            <w:left w:val="none" w:sz="0" w:space="0" w:color="auto"/>
            <w:bottom w:val="none" w:sz="0" w:space="0" w:color="auto"/>
            <w:right w:val="none" w:sz="0" w:space="0" w:color="auto"/>
          </w:divBdr>
        </w:div>
        <w:div w:id="1825076994">
          <w:marLeft w:val="0"/>
          <w:marRight w:val="0"/>
          <w:marTop w:val="0"/>
          <w:marBottom w:val="0"/>
          <w:divBdr>
            <w:top w:val="none" w:sz="0" w:space="0" w:color="auto"/>
            <w:left w:val="none" w:sz="0" w:space="0" w:color="auto"/>
            <w:bottom w:val="none" w:sz="0" w:space="0" w:color="auto"/>
            <w:right w:val="none" w:sz="0" w:space="0" w:color="auto"/>
          </w:divBdr>
        </w:div>
        <w:div w:id="1870877146">
          <w:marLeft w:val="0"/>
          <w:marRight w:val="0"/>
          <w:marTop w:val="0"/>
          <w:marBottom w:val="0"/>
          <w:divBdr>
            <w:top w:val="none" w:sz="0" w:space="0" w:color="auto"/>
            <w:left w:val="none" w:sz="0" w:space="0" w:color="auto"/>
            <w:bottom w:val="none" w:sz="0" w:space="0" w:color="auto"/>
            <w:right w:val="none" w:sz="0" w:space="0" w:color="auto"/>
          </w:divBdr>
        </w:div>
        <w:div w:id="1884291620">
          <w:marLeft w:val="0"/>
          <w:marRight w:val="0"/>
          <w:marTop w:val="0"/>
          <w:marBottom w:val="0"/>
          <w:divBdr>
            <w:top w:val="none" w:sz="0" w:space="0" w:color="auto"/>
            <w:left w:val="none" w:sz="0" w:space="0" w:color="auto"/>
            <w:bottom w:val="none" w:sz="0" w:space="0" w:color="auto"/>
            <w:right w:val="none" w:sz="0" w:space="0" w:color="auto"/>
          </w:divBdr>
        </w:div>
        <w:div w:id="1920170987">
          <w:marLeft w:val="0"/>
          <w:marRight w:val="0"/>
          <w:marTop w:val="0"/>
          <w:marBottom w:val="0"/>
          <w:divBdr>
            <w:top w:val="none" w:sz="0" w:space="0" w:color="auto"/>
            <w:left w:val="none" w:sz="0" w:space="0" w:color="auto"/>
            <w:bottom w:val="none" w:sz="0" w:space="0" w:color="auto"/>
            <w:right w:val="none" w:sz="0" w:space="0" w:color="auto"/>
          </w:divBdr>
        </w:div>
        <w:div w:id="1930693585">
          <w:marLeft w:val="0"/>
          <w:marRight w:val="0"/>
          <w:marTop w:val="0"/>
          <w:marBottom w:val="0"/>
          <w:divBdr>
            <w:top w:val="none" w:sz="0" w:space="0" w:color="auto"/>
            <w:left w:val="none" w:sz="0" w:space="0" w:color="auto"/>
            <w:bottom w:val="none" w:sz="0" w:space="0" w:color="auto"/>
            <w:right w:val="none" w:sz="0" w:space="0" w:color="auto"/>
          </w:divBdr>
        </w:div>
        <w:div w:id="1942643418">
          <w:marLeft w:val="0"/>
          <w:marRight w:val="0"/>
          <w:marTop w:val="0"/>
          <w:marBottom w:val="0"/>
          <w:divBdr>
            <w:top w:val="none" w:sz="0" w:space="0" w:color="auto"/>
            <w:left w:val="none" w:sz="0" w:space="0" w:color="auto"/>
            <w:bottom w:val="none" w:sz="0" w:space="0" w:color="auto"/>
            <w:right w:val="none" w:sz="0" w:space="0" w:color="auto"/>
          </w:divBdr>
        </w:div>
        <w:div w:id="1965888316">
          <w:marLeft w:val="0"/>
          <w:marRight w:val="0"/>
          <w:marTop w:val="0"/>
          <w:marBottom w:val="0"/>
          <w:divBdr>
            <w:top w:val="none" w:sz="0" w:space="0" w:color="auto"/>
            <w:left w:val="none" w:sz="0" w:space="0" w:color="auto"/>
            <w:bottom w:val="none" w:sz="0" w:space="0" w:color="auto"/>
            <w:right w:val="none" w:sz="0" w:space="0" w:color="auto"/>
          </w:divBdr>
        </w:div>
        <w:div w:id="1992519596">
          <w:marLeft w:val="0"/>
          <w:marRight w:val="0"/>
          <w:marTop w:val="0"/>
          <w:marBottom w:val="0"/>
          <w:divBdr>
            <w:top w:val="none" w:sz="0" w:space="0" w:color="auto"/>
            <w:left w:val="none" w:sz="0" w:space="0" w:color="auto"/>
            <w:bottom w:val="none" w:sz="0" w:space="0" w:color="auto"/>
            <w:right w:val="none" w:sz="0" w:space="0" w:color="auto"/>
          </w:divBdr>
        </w:div>
        <w:div w:id="2079207134">
          <w:marLeft w:val="0"/>
          <w:marRight w:val="0"/>
          <w:marTop w:val="0"/>
          <w:marBottom w:val="0"/>
          <w:divBdr>
            <w:top w:val="none" w:sz="0" w:space="0" w:color="auto"/>
            <w:left w:val="none" w:sz="0" w:space="0" w:color="auto"/>
            <w:bottom w:val="none" w:sz="0" w:space="0" w:color="auto"/>
            <w:right w:val="none" w:sz="0" w:space="0" w:color="auto"/>
          </w:divBdr>
        </w:div>
        <w:div w:id="2093232536">
          <w:marLeft w:val="0"/>
          <w:marRight w:val="0"/>
          <w:marTop w:val="0"/>
          <w:marBottom w:val="0"/>
          <w:divBdr>
            <w:top w:val="none" w:sz="0" w:space="0" w:color="auto"/>
            <w:left w:val="none" w:sz="0" w:space="0" w:color="auto"/>
            <w:bottom w:val="none" w:sz="0" w:space="0" w:color="auto"/>
            <w:right w:val="none" w:sz="0" w:space="0" w:color="auto"/>
          </w:divBdr>
        </w:div>
        <w:div w:id="2129812014">
          <w:marLeft w:val="0"/>
          <w:marRight w:val="0"/>
          <w:marTop w:val="0"/>
          <w:marBottom w:val="0"/>
          <w:divBdr>
            <w:top w:val="none" w:sz="0" w:space="0" w:color="auto"/>
            <w:left w:val="none" w:sz="0" w:space="0" w:color="auto"/>
            <w:bottom w:val="none" w:sz="0" w:space="0" w:color="auto"/>
            <w:right w:val="none" w:sz="0" w:space="0" w:color="auto"/>
          </w:divBdr>
        </w:div>
      </w:divsChild>
    </w:div>
    <w:div w:id="893859119">
      <w:bodyDiv w:val="1"/>
      <w:marLeft w:val="0"/>
      <w:marRight w:val="0"/>
      <w:marTop w:val="0"/>
      <w:marBottom w:val="0"/>
      <w:divBdr>
        <w:top w:val="none" w:sz="0" w:space="0" w:color="auto"/>
        <w:left w:val="none" w:sz="0" w:space="0" w:color="auto"/>
        <w:bottom w:val="none" w:sz="0" w:space="0" w:color="auto"/>
        <w:right w:val="none" w:sz="0" w:space="0" w:color="auto"/>
      </w:divBdr>
      <w:divsChild>
        <w:div w:id="73019878">
          <w:marLeft w:val="0"/>
          <w:marRight w:val="0"/>
          <w:marTop w:val="0"/>
          <w:marBottom w:val="0"/>
          <w:divBdr>
            <w:top w:val="none" w:sz="0" w:space="0" w:color="auto"/>
            <w:left w:val="none" w:sz="0" w:space="0" w:color="auto"/>
            <w:bottom w:val="none" w:sz="0" w:space="0" w:color="auto"/>
            <w:right w:val="none" w:sz="0" w:space="0" w:color="auto"/>
          </w:divBdr>
        </w:div>
        <w:div w:id="74864756">
          <w:marLeft w:val="0"/>
          <w:marRight w:val="0"/>
          <w:marTop w:val="0"/>
          <w:marBottom w:val="0"/>
          <w:divBdr>
            <w:top w:val="none" w:sz="0" w:space="0" w:color="auto"/>
            <w:left w:val="none" w:sz="0" w:space="0" w:color="auto"/>
            <w:bottom w:val="none" w:sz="0" w:space="0" w:color="auto"/>
            <w:right w:val="none" w:sz="0" w:space="0" w:color="auto"/>
          </w:divBdr>
        </w:div>
        <w:div w:id="166752413">
          <w:marLeft w:val="0"/>
          <w:marRight w:val="0"/>
          <w:marTop w:val="0"/>
          <w:marBottom w:val="0"/>
          <w:divBdr>
            <w:top w:val="none" w:sz="0" w:space="0" w:color="auto"/>
            <w:left w:val="none" w:sz="0" w:space="0" w:color="auto"/>
            <w:bottom w:val="none" w:sz="0" w:space="0" w:color="auto"/>
            <w:right w:val="none" w:sz="0" w:space="0" w:color="auto"/>
          </w:divBdr>
        </w:div>
        <w:div w:id="256599328">
          <w:marLeft w:val="0"/>
          <w:marRight w:val="0"/>
          <w:marTop w:val="0"/>
          <w:marBottom w:val="0"/>
          <w:divBdr>
            <w:top w:val="none" w:sz="0" w:space="0" w:color="auto"/>
            <w:left w:val="none" w:sz="0" w:space="0" w:color="auto"/>
            <w:bottom w:val="none" w:sz="0" w:space="0" w:color="auto"/>
            <w:right w:val="none" w:sz="0" w:space="0" w:color="auto"/>
          </w:divBdr>
        </w:div>
        <w:div w:id="294528936">
          <w:marLeft w:val="0"/>
          <w:marRight w:val="0"/>
          <w:marTop w:val="0"/>
          <w:marBottom w:val="0"/>
          <w:divBdr>
            <w:top w:val="none" w:sz="0" w:space="0" w:color="auto"/>
            <w:left w:val="none" w:sz="0" w:space="0" w:color="auto"/>
            <w:bottom w:val="none" w:sz="0" w:space="0" w:color="auto"/>
            <w:right w:val="none" w:sz="0" w:space="0" w:color="auto"/>
          </w:divBdr>
        </w:div>
        <w:div w:id="419452294">
          <w:marLeft w:val="0"/>
          <w:marRight w:val="0"/>
          <w:marTop w:val="0"/>
          <w:marBottom w:val="0"/>
          <w:divBdr>
            <w:top w:val="none" w:sz="0" w:space="0" w:color="auto"/>
            <w:left w:val="none" w:sz="0" w:space="0" w:color="auto"/>
            <w:bottom w:val="none" w:sz="0" w:space="0" w:color="auto"/>
            <w:right w:val="none" w:sz="0" w:space="0" w:color="auto"/>
          </w:divBdr>
        </w:div>
        <w:div w:id="510992948">
          <w:marLeft w:val="0"/>
          <w:marRight w:val="0"/>
          <w:marTop w:val="0"/>
          <w:marBottom w:val="0"/>
          <w:divBdr>
            <w:top w:val="none" w:sz="0" w:space="0" w:color="auto"/>
            <w:left w:val="none" w:sz="0" w:space="0" w:color="auto"/>
            <w:bottom w:val="none" w:sz="0" w:space="0" w:color="auto"/>
            <w:right w:val="none" w:sz="0" w:space="0" w:color="auto"/>
          </w:divBdr>
        </w:div>
        <w:div w:id="557280629">
          <w:marLeft w:val="0"/>
          <w:marRight w:val="0"/>
          <w:marTop w:val="0"/>
          <w:marBottom w:val="0"/>
          <w:divBdr>
            <w:top w:val="none" w:sz="0" w:space="0" w:color="auto"/>
            <w:left w:val="none" w:sz="0" w:space="0" w:color="auto"/>
            <w:bottom w:val="none" w:sz="0" w:space="0" w:color="auto"/>
            <w:right w:val="none" w:sz="0" w:space="0" w:color="auto"/>
          </w:divBdr>
        </w:div>
        <w:div w:id="614949476">
          <w:marLeft w:val="0"/>
          <w:marRight w:val="0"/>
          <w:marTop w:val="0"/>
          <w:marBottom w:val="0"/>
          <w:divBdr>
            <w:top w:val="none" w:sz="0" w:space="0" w:color="auto"/>
            <w:left w:val="none" w:sz="0" w:space="0" w:color="auto"/>
            <w:bottom w:val="none" w:sz="0" w:space="0" w:color="auto"/>
            <w:right w:val="none" w:sz="0" w:space="0" w:color="auto"/>
          </w:divBdr>
        </w:div>
        <w:div w:id="644243340">
          <w:marLeft w:val="0"/>
          <w:marRight w:val="0"/>
          <w:marTop w:val="0"/>
          <w:marBottom w:val="0"/>
          <w:divBdr>
            <w:top w:val="none" w:sz="0" w:space="0" w:color="auto"/>
            <w:left w:val="none" w:sz="0" w:space="0" w:color="auto"/>
            <w:bottom w:val="none" w:sz="0" w:space="0" w:color="auto"/>
            <w:right w:val="none" w:sz="0" w:space="0" w:color="auto"/>
          </w:divBdr>
        </w:div>
        <w:div w:id="670764991">
          <w:marLeft w:val="0"/>
          <w:marRight w:val="0"/>
          <w:marTop w:val="0"/>
          <w:marBottom w:val="0"/>
          <w:divBdr>
            <w:top w:val="none" w:sz="0" w:space="0" w:color="auto"/>
            <w:left w:val="none" w:sz="0" w:space="0" w:color="auto"/>
            <w:bottom w:val="none" w:sz="0" w:space="0" w:color="auto"/>
            <w:right w:val="none" w:sz="0" w:space="0" w:color="auto"/>
          </w:divBdr>
        </w:div>
        <w:div w:id="681123054">
          <w:marLeft w:val="0"/>
          <w:marRight w:val="0"/>
          <w:marTop w:val="0"/>
          <w:marBottom w:val="0"/>
          <w:divBdr>
            <w:top w:val="none" w:sz="0" w:space="0" w:color="auto"/>
            <w:left w:val="none" w:sz="0" w:space="0" w:color="auto"/>
            <w:bottom w:val="none" w:sz="0" w:space="0" w:color="auto"/>
            <w:right w:val="none" w:sz="0" w:space="0" w:color="auto"/>
          </w:divBdr>
        </w:div>
        <w:div w:id="756175665">
          <w:marLeft w:val="0"/>
          <w:marRight w:val="0"/>
          <w:marTop w:val="0"/>
          <w:marBottom w:val="0"/>
          <w:divBdr>
            <w:top w:val="none" w:sz="0" w:space="0" w:color="auto"/>
            <w:left w:val="none" w:sz="0" w:space="0" w:color="auto"/>
            <w:bottom w:val="none" w:sz="0" w:space="0" w:color="auto"/>
            <w:right w:val="none" w:sz="0" w:space="0" w:color="auto"/>
          </w:divBdr>
        </w:div>
        <w:div w:id="791898554">
          <w:marLeft w:val="0"/>
          <w:marRight w:val="0"/>
          <w:marTop w:val="0"/>
          <w:marBottom w:val="0"/>
          <w:divBdr>
            <w:top w:val="none" w:sz="0" w:space="0" w:color="auto"/>
            <w:left w:val="none" w:sz="0" w:space="0" w:color="auto"/>
            <w:bottom w:val="none" w:sz="0" w:space="0" w:color="auto"/>
            <w:right w:val="none" w:sz="0" w:space="0" w:color="auto"/>
          </w:divBdr>
        </w:div>
        <w:div w:id="978221464">
          <w:marLeft w:val="0"/>
          <w:marRight w:val="0"/>
          <w:marTop w:val="0"/>
          <w:marBottom w:val="0"/>
          <w:divBdr>
            <w:top w:val="none" w:sz="0" w:space="0" w:color="auto"/>
            <w:left w:val="none" w:sz="0" w:space="0" w:color="auto"/>
            <w:bottom w:val="none" w:sz="0" w:space="0" w:color="auto"/>
            <w:right w:val="none" w:sz="0" w:space="0" w:color="auto"/>
          </w:divBdr>
        </w:div>
        <w:div w:id="1075668180">
          <w:marLeft w:val="0"/>
          <w:marRight w:val="0"/>
          <w:marTop w:val="0"/>
          <w:marBottom w:val="0"/>
          <w:divBdr>
            <w:top w:val="none" w:sz="0" w:space="0" w:color="auto"/>
            <w:left w:val="none" w:sz="0" w:space="0" w:color="auto"/>
            <w:bottom w:val="none" w:sz="0" w:space="0" w:color="auto"/>
            <w:right w:val="none" w:sz="0" w:space="0" w:color="auto"/>
          </w:divBdr>
        </w:div>
        <w:div w:id="1366439468">
          <w:marLeft w:val="0"/>
          <w:marRight w:val="0"/>
          <w:marTop w:val="0"/>
          <w:marBottom w:val="0"/>
          <w:divBdr>
            <w:top w:val="none" w:sz="0" w:space="0" w:color="auto"/>
            <w:left w:val="none" w:sz="0" w:space="0" w:color="auto"/>
            <w:bottom w:val="none" w:sz="0" w:space="0" w:color="auto"/>
            <w:right w:val="none" w:sz="0" w:space="0" w:color="auto"/>
          </w:divBdr>
        </w:div>
        <w:div w:id="1400322145">
          <w:marLeft w:val="0"/>
          <w:marRight w:val="0"/>
          <w:marTop w:val="0"/>
          <w:marBottom w:val="0"/>
          <w:divBdr>
            <w:top w:val="none" w:sz="0" w:space="0" w:color="auto"/>
            <w:left w:val="none" w:sz="0" w:space="0" w:color="auto"/>
            <w:bottom w:val="none" w:sz="0" w:space="0" w:color="auto"/>
            <w:right w:val="none" w:sz="0" w:space="0" w:color="auto"/>
          </w:divBdr>
        </w:div>
        <w:div w:id="1466004802">
          <w:marLeft w:val="0"/>
          <w:marRight w:val="0"/>
          <w:marTop w:val="0"/>
          <w:marBottom w:val="0"/>
          <w:divBdr>
            <w:top w:val="none" w:sz="0" w:space="0" w:color="auto"/>
            <w:left w:val="none" w:sz="0" w:space="0" w:color="auto"/>
            <w:bottom w:val="none" w:sz="0" w:space="0" w:color="auto"/>
            <w:right w:val="none" w:sz="0" w:space="0" w:color="auto"/>
          </w:divBdr>
        </w:div>
        <w:div w:id="1490829459">
          <w:marLeft w:val="0"/>
          <w:marRight w:val="0"/>
          <w:marTop w:val="0"/>
          <w:marBottom w:val="0"/>
          <w:divBdr>
            <w:top w:val="none" w:sz="0" w:space="0" w:color="auto"/>
            <w:left w:val="none" w:sz="0" w:space="0" w:color="auto"/>
            <w:bottom w:val="none" w:sz="0" w:space="0" w:color="auto"/>
            <w:right w:val="none" w:sz="0" w:space="0" w:color="auto"/>
          </w:divBdr>
        </w:div>
        <w:div w:id="1532962519">
          <w:marLeft w:val="0"/>
          <w:marRight w:val="0"/>
          <w:marTop w:val="0"/>
          <w:marBottom w:val="0"/>
          <w:divBdr>
            <w:top w:val="none" w:sz="0" w:space="0" w:color="auto"/>
            <w:left w:val="none" w:sz="0" w:space="0" w:color="auto"/>
            <w:bottom w:val="none" w:sz="0" w:space="0" w:color="auto"/>
            <w:right w:val="none" w:sz="0" w:space="0" w:color="auto"/>
          </w:divBdr>
        </w:div>
        <w:div w:id="1764187032">
          <w:marLeft w:val="0"/>
          <w:marRight w:val="0"/>
          <w:marTop w:val="0"/>
          <w:marBottom w:val="0"/>
          <w:divBdr>
            <w:top w:val="none" w:sz="0" w:space="0" w:color="auto"/>
            <w:left w:val="none" w:sz="0" w:space="0" w:color="auto"/>
            <w:bottom w:val="none" w:sz="0" w:space="0" w:color="auto"/>
            <w:right w:val="none" w:sz="0" w:space="0" w:color="auto"/>
          </w:divBdr>
        </w:div>
        <w:div w:id="1769353149">
          <w:marLeft w:val="0"/>
          <w:marRight w:val="0"/>
          <w:marTop w:val="0"/>
          <w:marBottom w:val="0"/>
          <w:divBdr>
            <w:top w:val="none" w:sz="0" w:space="0" w:color="auto"/>
            <w:left w:val="none" w:sz="0" w:space="0" w:color="auto"/>
            <w:bottom w:val="none" w:sz="0" w:space="0" w:color="auto"/>
            <w:right w:val="none" w:sz="0" w:space="0" w:color="auto"/>
          </w:divBdr>
        </w:div>
        <w:div w:id="1810433819">
          <w:marLeft w:val="0"/>
          <w:marRight w:val="0"/>
          <w:marTop w:val="0"/>
          <w:marBottom w:val="0"/>
          <w:divBdr>
            <w:top w:val="none" w:sz="0" w:space="0" w:color="auto"/>
            <w:left w:val="none" w:sz="0" w:space="0" w:color="auto"/>
            <w:bottom w:val="none" w:sz="0" w:space="0" w:color="auto"/>
            <w:right w:val="none" w:sz="0" w:space="0" w:color="auto"/>
          </w:divBdr>
        </w:div>
        <w:div w:id="1854951528">
          <w:marLeft w:val="0"/>
          <w:marRight w:val="0"/>
          <w:marTop w:val="0"/>
          <w:marBottom w:val="0"/>
          <w:divBdr>
            <w:top w:val="none" w:sz="0" w:space="0" w:color="auto"/>
            <w:left w:val="none" w:sz="0" w:space="0" w:color="auto"/>
            <w:bottom w:val="none" w:sz="0" w:space="0" w:color="auto"/>
            <w:right w:val="none" w:sz="0" w:space="0" w:color="auto"/>
          </w:divBdr>
        </w:div>
        <w:div w:id="1858040810">
          <w:marLeft w:val="0"/>
          <w:marRight w:val="0"/>
          <w:marTop w:val="0"/>
          <w:marBottom w:val="0"/>
          <w:divBdr>
            <w:top w:val="none" w:sz="0" w:space="0" w:color="auto"/>
            <w:left w:val="none" w:sz="0" w:space="0" w:color="auto"/>
            <w:bottom w:val="none" w:sz="0" w:space="0" w:color="auto"/>
            <w:right w:val="none" w:sz="0" w:space="0" w:color="auto"/>
          </w:divBdr>
        </w:div>
        <w:div w:id="1877423469">
          <w:marLeft w:val="0"/>
          <w:marRight w:val="0"/>
          <w:marTop w:val="0"/>
          <w:marBottom w:val="0"/>
          <w:divBdr>
            <w:top w:val="none" w:sz="0" w:space="0" w:color="auto"/>
            <w:left w:val="none" w:sz="0" w:space="0" w:color="auto"/>
            <w:bottom w:val="none" w:sz="0" w:space="0" w:color="auto"/>
            <w:right w:val="none" w:sz="0" w:space="0" w:color="auto"/>
          </w:divBdr>
        </w:div>
        <w:div w:id="2055807545">
          <w:marLeft w:val="0"/>
          <w:marRight w:val="0"/>
          <w:marTop w:val="0"/>
          <w:marBottom w:val="0"/>
          <w:divBdr>
            <w:top w:val="none" w:sz="0" w:space="0" w:color="auto"/>
            <w:left w:val="none" w:sz="0" w:space="0" w:color="auto"/>
            <w:bottom w:val="none" w:sz="0" w:space="0" w:color="auto"/>
            <w:right w:val="none" w:sz="0" w:space="0" w:color="auto"/>
          </w:divBdr>
        </w:div>
      </w:divsChild>
    </w:div>
    <w:div w:id="1126780853">
      <w:bodyDiv w:val="1"/>
      <w:marLeft w:val="0"/>
      <w:marRight w:val="0"/>
      <w:marTop w:val="0"/>
      <w:marBottom w:val="0"/>
      <w:divBdr>
        <w:top w:val="none" w:sz="0" w:space="0" w:color="auto"/>
        <w:left w:val="none" w:sz="0" w:space="0" w:color="auto"/>
        <w:bottom w:val="none" w:sz="0" w:space="0" w:color="auto"/>
        <w:right w:val="none" w:sz="0" w:space="0" w:color="auto"/>
      </w:divBdr>
      <w:divsChild>
        <w:div w:id="24991818">
          <w:marLeft w:val="0"/>
          <w:marRight w:val="0"/>
          <w:marTop w:val="0"/>
          <w:marBottom w:val="0"/>
          <w:divBdr>
            <w:top w:val="none" w:sz="0" w:space="0" w:color="auto"/>
            <w:left w:val="none" w:sz="0" w:space="0" w:color="auto"/>
            <w:bottom w:val="none" w:sz="0" w:space="0" w:color="auto"/>
            <w:right w:val="none" w:sz="0" w:space="0" w:color="auto"/>
          </w:divBdr>
        </w:div>
        <w:div w:id="76707025">
          <w:marLeft w:val="0"/>
          <w:marRight w:val="0"/>
          <w:marTop w:val="0"/>
          <w:marBottom w:val="0"/>
          <w:divBdr>
            <w:top w:val="none" w:sz="0" w:space="0" w:color="auto"/>
            <w:left w:val="none" w:sz="0" w:space="0" w:color="auto"/>
            <w:bottom w:val="none" w:sz="0" w:space="0" w:color="auto"/>
            <w:right w:val="none" w:sz="0" w:space="0" w:color="auto"/>
          </w:divBdr>
        </w:div>
        <w:div w:id="258828971">
          <w:marLeft w:val="0"/>
          <w:marRight w:val="0"/>
          <w:marTop w:val="0"/>
          <w:marBottom w:val="0"/>
          <w:divBdr>
            <w:top w:val="none" w:sz="0" w:space="0" w:color="auto"/>
            <w:left w:val="none" w:sz="0" w:space="0" w:color="auto"/>
            <w:bottom w:val="none" w:sz="0" w:space="0" w:color="auto"/>
            <w:right w:val="none" w:sz="0" w:space="0" w:color="auto"/>
          </w:divBdr>
        </w:div>
        <w:div w:id="320698148">
          <w:marLeft w:val="0"/>
          <w:marRight w:val="0"/>
          <w:marTop w:val="0"/>
          <w:marBottom w:val="0"/>
          <w:divBdr>
            <w:top w:val="none" w:sz="0" w:space="0" w:color="auto"/>
            <w:left w:val="none" w:sz="0" w:space="0" w:color="auto"/>
            <w:bottom w:val="none" w:sz="0" w:space="0" w:color="auto"/>
            <w:right w:val="none" w:sz="0" w:space="0" w:color="auto"/>
          </w:divBdr>
        </w:div>
        <w:div w:id="659314160">
          <w:marLeft w:val="0"/>
          <w:marRight w:val="0"/>
          <w:marTop w:val="0"/>
          <w:marBottom w:val="0"/>
          <w:divBdr>
            <w:top w:val="none" w:sz="0" w:space="0" w:color="auto"/>
            <w:left w:val="none" w:sz="0" w:space="0" w:color="auto"/>
            <w:bottom w:val="none" w:sz="0" w:space="0" w:color="auto"/>
            <w:right w:val="none" w:sz="0" w:space="0" w:color="auto"/>
          </w:divBdr>
        </w:div>
        <w:div w:id="727802543">
          <w:marLeft w:val="0"/>
          <w:marRight w:val="0"/>
          <w:marTop w:val="0"/>
          <w:marBottom w:val="0"/>
          <w:divBdr>
            <w:top w:val="none" w:sz="0" w:space="0" w:color="auto"/>
            <w:left w:val="none" w:sz="0" w:space="0" w:color="auto"/>
            <w:bottom w:val="none" w:sz="0" w:space="0" w:color="auto"/>
            <w:right w:val="none" w:sz="0" w:space="0" w:color="auto"/>
          </w:divBdr>
        </w:div>
        <w:div w:id="928732151">
          <w:marLeft w:val="0"/>
          <w:marRight w:val="0"/>
          <w:marTop w:val="0"/>
          <w:marBottom w:val="0"/>
          <w:divBdr>
            <w:top w:val="none" w:sz="0" w:space="0" w:color="auto"/>
            <w:left w:val="none" w:sz="0" w:space="0" w:color="auto"/>
            <w:bottom w:val="none" w:sz="0" w:space="0" w:color="auto"/>
            <w:right w:val="none" w:sz="0" w:space="0" w:color="auto"/>
          </w:divBdr>
        </w:div>
        <w:div w:id="975839055">
          <w:marLeft w:val="0"/>
          <w:marRight w:val="0"/>
          <w:marTop w:val="0"/>
          <w:marBottom w:val="0"/>
          <w:divBdr>
            <w:top w:val="none" w:sz="0" w:space="0" w:color="auto"/>
            <w:left w:val="none" w:sz="0" w:space="0" w:color="auto"/>
            <w:bottom w:val="none" w:sz="0" w:space="0" w:color="auto"/>
            <w:right w:val="none" w:sz="0" w:space="0" w:color="auto"/>
          </w:divBdr>
        </w:div>
        <w:div w:id="977608411">
          <w:marLeft w:val="0"/>
          <w:marRight w:val="0"/>
          <w:marTop w:val="0"/>
          <w:marBottom w:val="0"/>
          <w:divBdr>
            <w:top w:val="none" w:sz="0" w:space="0" w:color="auto"/>
            <w:left w:val="none" w:sz="0" w:space="0" w:color="auto"/>
            <w:bottom w:val="none" w:sz="0" w:space="0" w:color="auto"/>
            <w:right w:val="none" w:sz="0" w:space="0" w:color="auto"/>
          </w:divBdr>
        </w:div>
        <w:div w:id="1230655350">
          <w:marLeft w:val="0"/>
          <w:marRight w:val="0"/>
          <w:marTop w:val="0"/>
          <w:marBottom w:val="0"/>
          <w:divBdr>
            <w:top w:val="none" w:sz="0" w:space="0" w:color="auto"/>
            <w:left w:val="none" w:sz="0" w:space="0" w:color="auto"/>
            <w:bottom w:val="none" w:sz="0" w:space="0" w:color="auto"/>
            <w:right w:val="none" w:sz="0" w:space="0" w:color="auto"/>
          </w:divBdr>
        </w:div>
        <w:div w:id="1447047104">
          <w:marLeft w:val="0"/>
          <w:marRight w:val="0"/>
          <w:marTop w:val="0"/>
          <w:marBottom w:val="0"/>
          <w:divBdr>
            <w:top w:val="none" w:sz="0" w:space="0" w:color="auto"/>
            <w:left w:val="none" w:sz="0" w:space="0" w:color="auto"/>
            <w:bottom w:val="none" w:sz="0" w:space="0" w:color="auto"/>
            <w:right w:val="none" w:sz="0" w:space="0" w:color="auto"/>
          </w:divBdr>
        </w:div>
        <w:div w:id="1516848529">
          <w:marLeft w:val="0"/>
          <w:marRight w:val="0"/>
          <w:marTop w:val="0"/>
          <w:marBottom w:val="0"/>
          <w:divBdr>
            <w:top w:val="none" w:sz="0" w:space="0" w:color="auto"/>
            <w:left w:val="none" w:sz="0" w:space="0" w:color="auto"/>
            <w:bottom w:val="none" w:sz="0" w:space="0" w:color="auto"/>
            <w:right w:val="none" w:sz="0" w:space="0" w:color="auto"/>
          </w:divBdr>
        </w:div>
        <w:div w:id="1676961075">
          <w:marLeft w:val="0"/>
          <w:marRight w:val="0"/>
          <w:marTop w:val="0"/>
          <w:marBottom w:val="0"/>
          <w:divBdr>
            <w:top w:val="none" w:sz="0" w:space="0" w:color="auto"/>
            <w:left w:val="none" w:sz="0" w:space="0" w:color="auto"/>
            <w:bottom w:val="none" w:sz="0" w:space="0" w:color="auto"/>
            <w:right w:val="none" w:sz="0" w:space="0" w:color="auto"/>
          </w:divBdr>
        </w:div>
        <w:div w:id="1874878077">
          <w:marLeft w:val="0"/>
          <w:marRight w:val="0"/>
          <w:marTop w:val="0"/>
          <w:marBottom w:val="0"/>
          <w:divBdr>
            <w:top w:val="none" w:sz="0" w:space="0" w:color="auto"/>
            <w:left w:val="none" w:sz="0" w:space="0" w:color="auto"/>
            <w:bottom w:val="none" w:sz="0" w:space="0" w:color="auto"/>
            <w:right w:val="none" w:sz="0" w:space="0" w:color="auto"/>
          </w:divBdr>
        </w:div>
        <w:div w:id="1938555148">
          <w:marLeft w:val="0"/>
          <w:marRight w:val="0"/>
          <w:marTop w:val="0"/>
          <w:marBottom w:val="0"/>
          <w:divBdr>
            <w:top w:val="none" w:sz="0" w:space="0" w:color="auto"/>
            <w:left w:val="none" w:sz="0" w:space="0" w:color="auto"/>
            <w:bottom w:val="none" w:sz="0" w:space="0" w:color="auto"/>
            <w:right w:val="none" w:sz="0" w:space="0" w:color="auto"/>
          </w:divBdr>
        </w:div>
        <w:div w:id="2018842806">
          <w:marLeft w:val="0"/>
          <w:marRight w:val="0"/>
          <w:marTop w:val="0"/>
          <w:marBottom w:val="0"/>
          <w:divBdr>
            <w:top w:val="none" w:sz="0" w:space="0" w:color="auto"/>
            <w:left w:val="none" w:sz="0" w:space="0" w:color="auto"/>
            <w:bottom w:val="none" w:sz="0" w:space="0" w:color="auto"/>
            <w:right w:val="none" w:sz="0" w:space="0" w:color="auto"/>
          </w:divBdr>
        </w:div>
        <w:div w:id="2119448754">
          <w:marLeft w:val="0"/>
          <w:marRight w:val="0"/>
          <w:marTop w:val="0"/>
          <w:marBottom w:val="0"/>
          <w:divBdr>
            <w:top w:val="none" w:sz="0" w:space="0" w:color="auto"/>
            <w:left w:val="none" w:sz="0" w:space="0" w:color="auto"/>
            <w:bottom w:val="none" w:sz="0" w:space="0" w:color="auto"/>
            <w:right w:val="none" w:sz="0" w:space="0" w:color="auto"/>
          </w:divBdr>
        </w:div>
      </w:divsChild>
    </w:div>
    <w:div w:id="1149785157">
      <w:bodyDiv w:val="1"/>
      <w:marLeft w:val="0"/>
      <w:marRight w:val="0"/>
      <w:marTop w:val="0"/>
      <w:marBottom w:val="0"/>
      <w:divBdr>
        <w:top w:val="none" w:sz="0" w:space="0" w:color="auto"/>
        <w:left w:val="none" w:sz="0" w:space="0" w:color="auto"/>
        <w:bottom w:val="none" w:sz="0" w:space="0" w:color="auto"/>
        <w:right w:val="none" w:sz="0" w:space="0" w:color="auto"/>
      </w:divBdr>
      <w:divsChild>
        <w:div w:id="595552786">
          <w:marLeft w:val="0"/>
          <w:marRight w:val="0"/>
          <w:marTop w:val="0"/>
          <w:marBottom w:val="0"/>
          <w:divBdr>
            <w:top w:val="none" w:sz="0" w:space="0" w:color="auto"/>
            <w:left w:val="none" w:sz="0" w:space="0" w:color="auto"/>
            <w:bottom w:val="none" w:sz="0" w:space="0" w:color="auto"/>
            <w:right w:val="none" w:sz="0" w:space="0" w:color="auto"/>
          </w:divBdr>
        </w:div>
        <w:div w:id="729502787">
          <w:marLeft w:val="0"/>
          <w:marRight w:val="0"/>
          <w:marTop w:val="0"/>
          <w:marBottom w:val="0"/>
          <w:divBdr>
            <w:top w:val="none" w:sz="0" w:space="0" w:color="auto"/>
            <w:left w:val="none" w:sz="0" w:space="0" w:color="auto"/>
            <w:bottom w:val="none" w:sz="0" w:space="0" w:color="auto"/>
            <w:right w:val="none" w:sz="0" w:space="0" w:color="auto"/>
          </w:divBdr>
        </w:div>
        <w:div w:id="730008122">
          <w:marLeft w:val="0"/>
          <w:marRight w:val="0"/>
          <w:marTop w:val="0"/>
          <w:marBottom w:val="0"/>
          <w:divBdr>
            <w:top w:val="none" w:sz="0" w:space="0" w:color="auto"/>
            <w:left w:val="none" w:sz="0" w:space="0" w:color="auto"/>
            <w:bottom w:val="none" w:sz="0" w:space="0" w:color="auto"/>
            <w:right w:val="none" w:sz="0" w:space="0" w:color="auto"/>
          </w:divBdr>
        </w:div>
        <w:div w:id="1074863851">
          <w:marLeft w:val="0"/>
          <w:marRight w:val="0"/>
          <w:marTop w:val="0"/>
          <w:marBottom w:val="0"/>
          <w:divBdr>
            <w:top w:val="none" w:sz="0" w:space="0" w:color="auto"/>
            <w:left w:val="none" w:sz="0" w:space="0" w:color="auto"/>
            <w:bottom w:val="none" w:sz="0" w:space="0" w:color="auto"/>
            <w:right w:val="none" w:sz="0" w:space="0" w:color="auto"/>
          </w:divBdr>
        </w:div>
        <w:div w:id="1177498260">
          <w:marLeft w:val="0"/>
          <w:marRight w:val="0"/>
          <w:marTop w:val="0"/>
          <w:marBottom w:val="0"/>
          <w:divBdr>
            <w:top w:val="none" w:sz="0" w:space="0" w:color="auto"/>
            <w:left w:val="none" w:sz="0" w:space="0" w:color="auto"/>
            <w:bottom w:val="none" w:sz="0" w:space="0" w:color="auto"/>
            <w:right w:val="none" w:sz="0" w:space="0" w:color="auto"/>
          </w:divBdr>
        </w:div>
        <w:div w:id="1203789859">
          <w:marLeft w:val="0"/>
          <w:marRight w:val="0"/>
          <w:marTop w:val="0"/>
          <w:marBottom w:val="0"/>
          <w:divBdr>
            <w:top w:val="none" w:sz="0" w:space="0" w:color="auto"/>
            <w:left w:val="none" w:sz="0" w:space="0" w:color="auto"/>
            <w:bottom w:val="none" w:sz="0" w:space="0" w:color="auto"/>
            <w:right w:val="none" w:sz="0" w:space="0" w:color="auto"/>
          </w:divBdr>
        </w:div>
        <w:div w:id="1392117402">
          <w:marLeft w:val="0"/>
          <w:marRight w:val="0"/>
          <w:marTop w:val="0"/>
          <w:marBottom w:val="0"/>
          <w:divBdr>
            <w:top w:val="none" w:sz="0" w:space="0" w:color="auto"/>
            <w:left w:val="none" w:sz="0" w:space="0" w:color="auto"/>
            <w:bottom w:val="none" w:sz="0" w:space="0" w:color="auto"/>
            <w:right w:val="none" w:sz="0" w:space="0" w:color="auto"/>
          </w:divBdr>
        </w:div>
        <w:div w:id="1403681266">
          <w:marLeft w:val="0"/>
          <w:marRight w:val="0"/>
          <w:marTop w:val="0"/>
          <w:marBottom w:val="0"/>
          <w:divBdr>
            <w:top w:val="none" w:sz="0" w:space="0" w:color="auto"/>
            <w:left w:val="none" w:sz="0" w:space="0" w:color="auto"/>
            <w:bottom w:val="none" w:sz="0" w:space="0" w:color="auto"/>
            <w:right w:val="none" w:sz="0" w:space="0" w:color="auto"/>
          </w:divBdr>
        </w:div>
        <w:div w:id="1469857451">
          <w:marLeft w:val="0"/>
          <w:marRight w:val="0"/>
          <w:marTop w:val="0"/>
          <w:marBottom w:val="0"/>
          <w:divBdr>
            <w:top w:val="none" w:sz="0" w:space="0" w:color="auto"/>
            <w:left w:val="none" w:sz="0" w:space="0" w:color="auto"/>
            <w:bottom w:val="none" w:sz="0" w:space="0" w:color="auto"/>
            <w:right w:val="none" w:sz="0" w:space="0" w:color="auto"/>
          </w:divBdr>
        </w:div>
        <w:div w:id="1692561157">
          <w:marLeft w:val="0"/>
          <w:marRight w:val="0"/>
          <w:marTop w:val="0"/>
          <w:marBottom w:val="0"/>
          <w:divBdr>
            <w:top w:val="none" w:sz="0" w:space="0" w:color="auto"/>
            <w:left w:val="none" w:sz="0" w:space="0" w:color="auto"/>
            <w:bottom w:val="none" w:sz="0" w:space="0" w:color="auto"/>
            <w:right w:val="none" w:sz="0" w:space="0" w:color="auto"/>
          </w:divBdr>
        </w:div>
        <w:div w:id="1960792524">
          <w:marLeft w:val="0"/>
          <w:marRight w:val="0"/>
          <w:marTop w:val="0"/>
          <w:marBottom w:val="0"/>
          <w:divBdr>
            <w:top w:val="none" w:sz="0" w:space="0" w:color="auto"/>
            <w:left w:val="none" w:sz="0" w:space="0" w:color="auto"/>
            <w:bottom w:val="none" w:sz="0" w:space="0" w:color="auto"/>
            <w:right w:val="none" w:sz="0" w:space="0" w:color="auto"/>
          </w:divBdr>
        </w:div>
        <w:div w:id="2037389459">
          <w:marLeft w:val="0"/>
          <w:marRight w:val="0"/>
          <w:marTop w:val="0"/>
          <w:marBottom w:val="0"/>
          <w:divBdr>
            <w:top w:val="none" w:sz="0" w:space="0" w:color="auto"/>
            <w:left w:val="none" w:sz="0" w:space="0" w:color="auto"/>
            <w:bottom w:val="none" w:sz="0" w:space="0" w:color="auto"/>
            <w:right w:val="none" w:sz="0" w:space="0" w:color="auto"/>
          </w:divBdr>
        </w:div>
        <w:div w:id="2101947782">
          <w:marLeft w:val="0"/>
          <w:marRight w:val="0"/>
          <w:marTop w:val="0"/>
          <w:marBottom w:val="0"/>
          <w:divBdr>
            <w:top w:val="none" w:sz="0" w:space="0" w:color="auto"/>
            <w:left w:val="none" w:sz="0" w:space="0" w:color="auto"/>
            <w:bottom w:val="none" w:sz="0" w:space="0" w:color="auto"/>
            <w:right w:val="none" w:sz="0" w:space="0" w:color="auto"/>
          </w:divBdr>
        </w:div>
      </w:divsChild>
    </w:div>
    <w:div w:id="1276718492">
      <w:bodyDiv w:val="1"/>
      <w:marLeft w:val="0"/>
      <w:marRight w:val="0"/>
      <w:marTop w:val="0"/>
      <w:marBottom w:val="0"/>
      <w:divBdr>
        <w:top w:val="none" w:sz="0" w:space="0" w:color="auto"/>
        <w:left w:val="none" w:sz="0" w:space="0" w:color="auto"/>
        <w:bottom w:val="none" w:sz="0" w:space="0" w:color="auto"/>
        <w:right w:val="none" w:sz="0" w:space="0" w:color="auto"/>
      </w:divBdr>
      <w:divsChild>
        <w:div w:id="10837459">
          <w:marLeft w:val="0"/>
          <w:marRight w:val="0"/>
          <w:marTop w:val="0"/>
          <w:marBottom w:val="0"/>
          <w:divBdr>
            <w:top w:val="none" w:sz="0" w:space="0" w:color="auto"/>
            <w:left w:val="none" w:sz="0" w:space="0" w:color="auto"/>
            <w:bottom w:val="none" w:sz="0" w:space="0" w:color="auto"/>
            <w:right w:val="none" w:sz="0" w:space="0" w:color="auto"/>
          </w:divBdr>
        </w:div>
        <w:div w:id="24403025">
          <w:marLeft w:val="0"/>
          <w:marRight w:val="0"/>
          <w:marTop w:val="0"/>
          <w:marBottom w:val="0"/>
          <w:divBdr>
            <w:top w:val="none" w:sz="0" w:space="0" w:color="auto"/>
            <w:left w:val="none" w:sz="0" w:space="0" w:color="auto"/>
            <w:bottom w:val="none" w:sz="0" w:space="0" w:color="auto"/>
            <w:right w:val="none" w:sz="0" w:space="0" w:color="auto"/>
          </w:divBdr>
        </w:div>
        <w:div w:id="26418842">
          <w:marLeft w:val="0"/>
          <w:marRight w:val="0"/>
          <w:marTop w:val="0"/>
          <w:marBottom w:val="0"/>
          <w:divBdr>
            <w:top w:val="none" w:sz="0" w:space="0" w:color="auto"/>
            <w:left w:val="none" w:sz="0" w:space="0" w:color="auto"/>
            <w:bottom w:val="none" w:sz="0" w:space="0" w:color="auto"/>
            <w:right w:val="none" w:sz="0" w:space="0" w:color="auto"/>
          </w:divBdr>
        </w:div>
        <w:div w:id="67000208">
          <w:marLeft w:val="0"/>
          <w:marRight w:val="0"/>
          <w:marTop w:val="0"/>
          <w:marBottom w:val="0"/>
          <w:divBdr>
            <w:top w:val="none" w:sz="0" w:space="0" w:color="auto"/>
            <w:left w:val="none" w:sz="0" w:space="0" w:color="auto"/>
            <w:bottom w:val="none" w:sz="0" w:space="0" w:color="auto"/>
            <w:right w:val="none" w:sz="0" w:space="0" w:color="auto"/>
          </w:divBdr>
        </w:div>
        <w:div w:id="120926894">
          <w:marLeft w:val="0"/>
          <w:marRight w:val="0"/>
          <w:marTop w:val="0"/>
          <w:marBottom w:val="0"/>
          <w:divBdr>
            <w:top w:val="none" w:sz="0" w:space="0" w:color="auto"/>
            <w:left w:val="none" w:sz="0" w:space="0" w:color="auto"/>
            <w:bottom w:val="none" w:sz="0" w:space="0" w:color="auto"/>
            <w:right w:val="none" w:sz="0" w:space="0" w:color="auto"/>
          </w:divBdr>
        </w:div>
        <w:div w:id="140390400">
          <w:marLeft w:val="0"/>
          <w:marRight w:val="0"/>
          <w:marTop w:val="0"/>
          <w:marBottom w:val="0"/>
          <w:divBdr>
            <w:top w:val="none" w:sz="0" w:space="0" w:color="auto"/>
            <w:left w:val="none" w:sz="0" w:space="0" w:color="auto"/>
            <w:bottom w:val="none" w:sz="0" w:space="0" w:color="auto"/>
            <w:right w:val="none" w:sz="0" w:space="0" w:color="auto"/>
          </w:divBdr>
        </w:div>
        <w:div w:id="166600247">
          <w:marLeft w:val="0"/>
          <w:marRight w:val="0"/>
          <w:marTop w:val="0"/>
          <w:marBottom w:val="0"/>
          <w:divBdr>
            <w:top w:val="none" w:sz="0" w:space="0" w:color="auto"/>
            <w:left w:val="none" w:sz="0" w:space="0" w:color="auto"/>
            <w:bottom w:val="none" w:sz="0" w:space="0" w:color="auto"/>
            <w:right w:val="none" w:sz="0" w:space="0" w:color="auto"/>
          </w:divBdr>
        </w:div>
        <w:div w:id="180751843">
          <w:marLeft w:val="0"/>
          <w:marRight w:val="0"/>
          <w:marTop w:val="0"/>
          <w:marBottom w:val="0"/>
          <w:divBdr>
            <w:top w:val="none" w:sz="0" w:space="0" w:color="auto"/>
            <w:left w:val="none" w:sz="0" w:space="0" w:color="auto"/>
            <w:bottom w:val="none" w:sz="0" w:space="0" w:color="auto"/>
            <w:right w:val="none" w:sz="0" w:space="0" w:color="auto"/>
          </w:divBdr>
        </w:div>
        <w:div w:id="190605508">
          <w:marLeft w:val="0"/>
          <w:marRight w:val="0"/>
          <w:marTop w:val="0"/>
          <w:marBottom w:val="0"/>
          <w:divBdr>
            <w:top w:val="none" w:sz="0" w:space="0" w:color="auto"/>
            <w:left w:val="none" w:sz="0" w:space="0" w:color="auto"/>
            <w:bottom w:val="none" w:sz="0" w:space="0" w:color="auto"/>
            <w:right w:val="none" w:sz="0" w:space="0" w:color="auto"/>
          </w:divBdr>
        </w:div>
        <w:div w:id="213540534">
          <w:marLeft w:val="0"/>
          <w:marRight w:val="0"/>
          <w:marTop w:val="0"/>
          <w:marBottom w:val="0"/>
          <w:divBdr>
            <w:top w:val="none" w:sz="0" w:space="0" w:color="auto"/>
            <w:left w:val="none" w:sz="0" w:space="0" w:color="auto"/>
            <w:bottom w:val="none" w:sz="0" w:space="0" w:color="auto"/>
            <w:right w:val="none" w:sz="0" w:space="0" w:color="auto"/>
          </w:divBdr>
        </w:div>
        <w:div w:id="346761741">
          <w:marLeft w:val="0"/>
          <w:marRight w:val="0"/>
          <w:marTop w:val="0"/>
          <w:marBottom w:val="0"/>
          <w:divBdr>
            <w:top w:val="none" w:sz="0" w:space="0" w:color="auto"/>
            <w:left w:val="none" w:sz="0" w:space="0" w:color="auto"/>
            <w:bottom w:val="none" w:sz="0" w:space="0" w:color="auto"/>
            <w:right w:val="none" w:sz="0" w:space="0" w:color="auto"/>
          </w:divBdr>
        </w:div>
        <w:div w:id="354231184">
          <w:marLeft w:val="0"/>
          <w:marRight w:val="0"/>
          <w:marTop w:val="0"/>
          <w:marBottom w:val="0"/>
          <w:divBdr>
            <w:top w:val="none" w:sz="0" w:space="0" w:color="auto"/>
            <w:left w:val="none" w:sz="0" w:space="0" w:color="auto"/>
            <w:bottom w:val="none" w:sz="0" w:space="0" w:color="auto"/>
            <w:right w:val="none" w:sz="0" w:space="0" w:color="auto"/>
          </w:divBdr>
        </w:div>
        <w:div w:id="365914813">
          <w:marLeft w:val="0"/>
          <w:marRight w:val="0"/>
          <w:marTop w:val="0"/>
          <w:marBottom w:val="0"/>
          <w:divBdr>
            <w:top w:val="none" w:sz="0" w:space="0" w:color="auto"/>
            <w:left w:val="none" w:sz="0" w:space="0" w:color="auto"/>
            <w:bottom w:val="none" w:sz="0" w:space="0" w:color="auto"/>
            <w:right w:val="none" w:sz="0" w:space="0" w:color="auto"/>
          </w:divBdr>
        </w:div>
        <w:div w:id="373391062">
          <w:marLeft w:val="0"/>
          <w:marRight w:val="0"/>
          <w:marTop w:val="0"/>
          <w:marBottom w:val="0"/>
          <w:divBdr>
            <w:top w:val="none" w:sz="0" w:space="0" w:color="auto"/>
            <w:left w:val="none" w:sz="0" w:space="0" w:color="auto"/>
            <w:bottom w:val="none" w:sz="0" w:space="0" w:color="auto"/>
            <w:right w:val="none" w:sz="0" w:space="0" w:color="auto"/>
          </w:divBdr>
        </w:div>
        <w:div w:id="394085072">
          <w:marLeft w:val="0"/>
          <w:marRight w:val="0"/>
          <w:marTop w:val="0"/>
          <w:marBottom w:val="0"/>
          <w:divBdr>
            <w:top w:val="none" w:sz="0" w:space="0" w:color="auto"/>
            <w:left w:val="none" w:sz="0" w:space="0" w:color="auto"/>
            <w:bottom w:val="none" w:sz="0" w:space="0" w:color="auto"/>
            <w:right w:val="none" w:sz="0" w:space="0" w:color="auto"/>
          </w:divBdr>
        </w:div>
        <w:div w:id="570389759">
          <w:marLeft w:val="0"/>
          <w:marRight w:val="0"/>
          <w:marTop w:val="0"/>
          <w:marBottom w:val="0"/>
          <w:divBdr>
            <w:top w:val="none" w:sz="0" w:space="0" w:color="auto"/>
            <w:left w:val="none" w:sz="0" w:space="0" w:color="auto"/>
            <w:bottom w:val="none" w:sz="0" w:space="0" w:color="auto"/>
            <w:right w:val="none" w:sz="0" w:space="0" w:color="auto"/>
          </w:divBdr>
        </w:div>
        <w:div w:id="631249877">
          <w:marLeft w:val="0"/>
          <w:marRight w:val="0"/>
          <w:marTop w:val="0"/>
          <w:marBottom w:val="0"/>
          <w:divBdr>
            <w:top w:val="none" w:sz="0" w:space="0" w:color="auto"/>
            <w:left w:val="none" w:sz="0" w:space="0" w:color="auto"/>
            <w:bottom w:val="none" w:sz="0" w:space="0" w:color="auto"/>
            <w:right w:val="none" w:sz="0" w:space="0" w:color="auto"/>
          </w:divBdr>
        </w:div>
        <w:div w:id="792285313">
          <w:marLeft w:val="0"/>
          <w:marRight w:val="0"/>
          <w:marTop w:val="0"/>
          <w:marBottom w:val="0"/>
          <w:divBdr>
            <w:top w:val="none" w:sz="0" w:space="0" w:color="auto"/>
            <w:left w:val="none" w:sz="0" w:space="0" w:color="auto"/>
            <w:bottom w:val="none" w:sz="0" w:space="0" w:color="auto"/>
            <w:right w:val="none" w:sz="0" w:space="0" w:color="auto"/>
          </w:divBdr>
        </w:div>
        <w:div w:id="868378986">
          <w:marLeft w:val="0"/>
          <w:marRight w:val="0"/>
          <w:marTop w:val="0"/>
          <w:marBottom w:val="0"/>
          <w:divBdr>
            <w:top w:val="none" w:sz="0" w:space="0" w:color="auto"/>
            <w:left w:val="none" w:sz="0" w:space="0" w:color="auto"/>
            <w:bottom w:val="none" w:sz="0" w:space="0" w:color="auto"/>
            <w:right w:val="none" w:sz="0" w:space="0" w:color="auto"/>
          </w:divBdr>
        </w:div>
        <w:div w:id="910850407">
          <w:marLeft w:val="0"/>
          <w:marRight w:val="0"/>
          <w:marTop w:val="0"/>
          <w:marBottom w:val="0"/>
          <w:divBdr>
            <w:top w:val="none" w:sz="0" w:space="0" w:color="auto"/>
            <w:left w:val="none" w:sz="0" w:space="0" w:color="auto"/>
            <w:bottom w:val="none" w:sz="0" w:space="0" w:color="auto"/>
            <w:right w:val="none" w:sz="0" w:space="0" w:color="auto"/>
          </w:divBdr>
        </w:div>
        <w:div w:id="942303755">
          <w:marLeft w:val="0"/>
          <w:marRight w:val="0"/>
          <w:marTop w:val="0"/>
          <w:marBottom w:val="0"/>
          <w:divBdr>
            <w:top w:val="none" w:sz="0" w:space="0" w:color="auto"/>
            <w:left w:val="none" w:sz="0" w:space="0" w:color="auto"/>
            <w:bottom w:val="none" w:sz="0" w:space="0" w:color="auto"/>
            <w:right w:val="none" w:sz="0" w:space="0" w:color="auto"/>
          </w:divBdr>
        </w:div>
        <w:div w:id="989208439">
          <w:marLeft w:val="0"/>
          <w:marRight w:val="0"/>
          <w:marTop w:val="0"/>
          <w:marBottom w:val="0"/>
          <w:divBdr>
            <w:top w:val="none" w:sz="0" w:space="0" w:color="auto"/>
            <w:left w:val="none" w:sz="0" w:space="0" w:color="auto"/>
            <w:bottom w:val="none" w:sz="0" w:space="0" w:color="auto"/>
            <w:right w:val="none" w:sz="0" w:space="0" w:color="auto"/>
          </w:divBdr>
        </w:div>
        <w:div w:id="1010596616">
          <w:marLeft w:val="0"/>
          <w:marRight w:val="0"/>
          <w:marTop w:val="0"/>
          <w:marBottom w:val="0"/>
          <w:divBdr>
            <w:top w:val="none" w:sz="0" w:space="0" w:color="auto"/>
            <w:left w:val="none" w:sz="0" w:space="0" w:color="auto"/>
            <w:bottom w:val="none" w:sz="0" w:space="0" w:color="auto"/>
            <w:right w:val="none" w:sz="0" w:space="0" w:color="auto"/>
          </w:divBdr>
        </w:div>
        <w:div w:id="1241988855">
          <w:marLeft w:val="0"/>
          <w:marRight w:val="0"/>
          <w:marTop w:val="0"/>
          <w:marBottom w:val="0"/>
          <w:divBdr>
            <w:top w:val="none" w:sz="0" w:space="0" w:color="auto"/>
            <w:left w:val="none" w:sz="0" w:space="0" w:color="auto"/>
            <w:bottom w:val="none" w:sz="0" w:space="0" w:color="auto"/>
            <w:right w:val="none" w:sz="0" w:space="0" w:color="auto"/>
          </w:divBdr>
        </w:div>
        <w:div w:id="1286502192">
          <w:marLeft w:val="0"/>
          <w:marRight w:val="0"/>
          <w:marTop w:val="0"/>
          <w:marBottom w:val="0"/>
          <w:divBdr>
            <w:top w:val="none" w:sz="0" w:space="0" w:color="auto"/>
            <w:left w:val="none" w:sz="0" w:space="0" w:color="auto"/>
            <w:bottom w:val="none" w:sz="0" w:space="0" w:color="auto"/>
            <w:right w:val="none" w:sz="0" w:space="0" w:color="auto"/>
          </w:divBdr>
        </w:div>
        <w:div w:id="1422870573">
          <w:marLeft w:val="0"/>
          <w:marRight w:val="0"/>
          <w:marTop w:val="0"/>
          <w:marBottom w:val="0"/>
          <w:divBdr>
            <w:top w:val="none" w:sz="0" w:space="0" w:color="auto"/>
            <w:left w:val="none" w:sz="0" w:space="0" w:color="auto"/>
            <w:bottom w:val="none" w:sz="0" w:space="0" w:color="auto"/>
            <w:right w:val="none" w:sz="0" w:space="0" w:color="auto"/>
          </w:divBdr>
        </w:div>
        <w:div w:id="1445536994">
          <w:marLeft w:val="0"/>
          <w:marRight w:val="0"/>
          <w:marTop w:val="0"/>
          <w:marBottom w:val="0"/>
          <w:divBdr>
            <w:top w:val="none" w:sz="0" w:space="0" w:color="auto"/>
            <w:left w:val="none" w:sz="0" w:space="0" w:color="auto"/>
            <w:bottom w:val="none" w:sz="0" w:space="0" w:color="auto"/>
            <w:right w:val="none" w:sz="0" w:space="0" w:color="auto"/>
          </w:divBdr>
        </w:div>
        <w:div w:id="1472402137">
          <w:marLeft w:val="0"/>
          <w:marRight w:val="0"/>
          <w:marTop w:val="0"/>
          <w:marBottom w:val="0"/>
          <w:divBdr>
            <w:top w:val="none" w:sz="0" w:space="0" w:color="auto"/>
            <w:left w:val="none" w:sz="0" w:space="0" w:color="auto"/>
            <w:bottom w:val="none" w:sz="0" w:space="0" w:color="auto"/>
            <w:right w:val="none" w:sz="0" w:space="0" w:color="auto"/>
          </w:divBdr>
        </w:div>
        <w:div w:id="2042590970">
          <w:marLeft w:val="0"/>
          <w:marRight w:val="0"/>
          <w:marTop w:val="0"/>
          <w:marBottom w:val="0"/>
          <w:divBdr>
            <w:top w:val="none" w:sz="0" w:space="0" w:color="auto"/>
            <w:left w:val="none" w:sz="0" w:space="0" w:color="auto"/>
            <w:bottom w:val="none" w:sz="0" w:space="0" w:color="auto"/>
            <w:right w:val="none" w:sz="0" w:space="0" w:color="auto"/>
          </w:divBdr>
        </w:div>
      </w:divsChild>
    </w:div>
    <w:div w:id="1288969972">
      <w:bodyDiv w:val="1"/>
      <w:marLeft w:val="0"/>
      <w:marRight w:val="0"/>
      <w:marTop w:val="0"/>
      <w:marBottom w:val="0"/>
      <w:divBdr>
        <w:top w:val="none" w:sz="0" w:space="0" w:color="auto"/>
        <w:left w:val="none" w:sz="0" w:space="0" w:color="auto"/>
        <w:bottom w:val="none" w:sz="0" w:space="0" w:color="auto"/>
        <w:right w:val="none" w:sz="0" w:space="0" w:color="auto"/>
      </w:divBdr>
      <w:divsChild>
        <w:div w:id="57286397">
          <w:marLeft w:val="0"/>
          <w:marRight w:val="0"/>
          <w:marTop w:val="0"/>
          <w:marBottom w:val="0"/>
          <w:divBdr>
            <w:top w:val="none" w:sz="0" w:space="0" w:color="auto"/>
            <w:left w:val="none" w:sz="0" w:space="0" w:color="auto"/>
            <w:bottom w:val="none" w:sz="0" w:space="0" w:color="auto"/>
            <w:right w:val="none" w:sz="0" w:space="0" w:color="auto"/>
          </w:divBdr>
        </w:div>
        <w:div w:id="101994556">
          <w:marLeft w:val="0"/>
          <w:marRight w:val="0"/>
          <w:marTop w:val="0"/>
          <w:marBottom w:val="0"/>
          <w:divBdr>
            <w:top w:val="none" w:sz="0" w:space="0" w:color="auto"/>
            <w:left w:val="none" w:sz="0" w:space="0" w:color="auto"/>
            <w:bottom w:val="none" w:sz="0" w:space="0" w:color="auto"/>
            <w:right w:val="none" w:sz="0" w:space="0" w:color="auto"/>
          </w:divBdr>
        </w:div>
        <w:div w:id="105123991">
          <w:marLeft w:val="0"/>
          <w:marRight w:val="0"/>
          <w:marTop w:val="0"/>
          <w:marBottom w:val="0"/>
          <w:divBdr>
            <w:top w:val="none" w:sz="0" w:space="0" w:color="auto"/>
            <w:left w:val="none" w:sz="0" w:space="0" w:color="auto"/>
            <w:bottom w:val="none" w:sz="0" w:space="0" w:color="auto"/>
            <w:right w:val="none" w:sz="0" w:space="0" w:color="auto"/>
          </w:divBdr>
        </w:div>
        <w:div w:id="160119450">
          <w:marLeft w:val="0"/>
          <w:marRight w:val="0"/>
          <w:marTop w:val="0"/>
          <w:marBottom w:val="0"/>
          <w:divBdr>
            <w:top w:val="none" w:sz="0" w:space="0" w:color="auto"/>
            <w:left w:val="none" w:sz="0" w:space="0" w:color="auto"/>
            <w:bottom w:val="none" w:sz="0" w:space="0" w:color="auto"/>
            <w:right w:val="none" w:sz="0" w:space="0" w:color="auto"/>
          </w:divBdr>
        </w:div>
        <w:div w:id="864976570">
          <w:marLeft w:val="0"/>
          <w:marRight w:val="0"/>
          <w:marTop w:val="0"/>
          <w:marBottom w:val="0"/>
          <w:divBdr>
            <w:top w:val="none" w:sz="0" w:space="0" w:color="auto"/>
            <w:left w:val="none" w:sz="0" w:space="0" w:color="auto"/>
            <w:bottom w:val="none" w:sz="0" w:space="0" w:color="auto"/>
            <w:right w:val="none" w:sz="0" w:space="0" w:color="auto"/>
          </w:divBdr>
        </w:div>
        <w:div w:id="886641714">
          <w:marLeft w:val="0"/>
          <w:marRight w:val="0"/>
          <w:marTop w:val="0"/>
          <w:marBottom w:val="0"/>
          <w:divBdr>
            <w:top w:val="none" w:sz="0" w:space="0" w:color="auto"/>
            <w:left w:val="none" w:sz="0" w:space="0" w:color="auto"/>
            <w:bottom w:val="none" w:sz="0" w:space="0" w:color="auto"/>
            <w:right w:val="none" w:sz="0" w:space="0" w:color="auto"/>
          </w:divBdr>
        </w:div>
        <w:div w:id="1049886823">
          <w:marLeft w:val="0"/>
          <w:marRight w:val="0"/>
          <w:marTop w:val="0"/>
          <w:marBottom w:val="0"/>
          <w:divBdr>
            <w:top w:val="none" w:sz="0" w:space="0" w:color="auto"/>
            <w:left w:val="none" w:sz="0" w:space="0" w:color="auto"/>
            <w:bottom w:val="none" w:sz="0" w:space="0" w:color="auto"/>
            <w:right w:val="none" w:sz="0" w:space="0" w:color="auto"/>
          </w:divBdr>
        </w:div>
        <w:div w:id="1050035737">
          <w:marLeft w:val="0"/>
          <w:marRight w:val="0"/>
          <w:marTop w:val="0"/>
          <w:marBottom w:val="0"/>
          <w:divBdr>
            <w:top w:val="none" w:sz="0" w:space="0" w:color="auto"/>
            <w:left w:val="none" w:sz="0" w:space="0" w:color="auto"/>
            <w:bottom w:val="none" w:sz="0" w:space="0" w:color="auto"/>
            <w:right w:val="none" w:sz="0" w:space="0" w:color="auto"/>
          </w:divBdr>
        </w:div>
        <w:div w:id="1356612522">
          <w:marLeft w:val="0"/>
          <w:marRight w:val="0"/>
          <w:marTop w:val="0"/>
          <w:marBottom w:val="0"/>
          <w:divBdr>
            <w:top w:val="none" w:sz="0" w:space="0" w:color="auto"/>
            <w:left w:val="none" w:sz="0" w:space="0" w:color="auto"/>
            <w:bottom w:val="none" w:sz="0" w:space="0" w:color="auto"/>
            <w:right w:val="none" w:sz="0" w:space="0" w:color="auto"/>
          </w:divBdr>
        </w:div>
        <w:div w:id="1415391881">
          <w:marLeft w:val="0"/>
          <w:marRight w:val="0"/>
          <w:marTop w:val="0"/>
          <w:marBottom w:val="0"/>
          <w:divBdr>
            <w:top w:val="none" w:sz="0" w:space="0" w:color="auto"/>
            <w:left w:val="none" w:sz="0" w:space="0" w:color="auto"/>
            <w:bottom w:val="none" w:sz="0" w:space="0" w:color="auto"/>
            <w:right w:val="none" w:sz="0" w:space="0" w:color="auto"/>
          </w:divBdr>
        </w:div>
        <w:div w:id="1447001687">
          <w:marLeft w:val="0"/>
          <w:marRight w:val="0"/>
          <w:marTop w:val="0"/>
          <w:marBottom w:val="0"/>
          <w:divBdr>
            <w:top w:val="none" w:sz="0" w:space="0" w:color="auto"/>
            <w:left w:val="none" w:sz="0" w:space="0" w:color="auto"/>
            <w:bottom w:val="none" w:sz="0" w:space="0" w:color="auto"/>
            <w:right w:val="none" w:sz="0" w:space="0" w:color="auto"/>
          </w:divBdr>
        </w:div>
        <w:div w:id="1820608831">
          <w:marLeft w:val="0"/>
          <w:marRight w:val="0"/>
          <w:marTop w:val="0"/>
          <w:marBottom w:val="0"/>
          <w:divBdr>
            <w:top w:val="none" w:sz="0" w:space="0" w:color="auto"/>
            <w:left w:val="none" w:sz="0" w:space="0" w:color="auto"/>
            <w:bottom w:val="none" w:sz="0" w:space="0" w:color="auto"/>
            <w:right w:val="none" w:sz="0" w:space="0" w:color="auto"/>
          </w:divBdr>
        </w:div>
        <w:div w:id="2030256394">
          <w:marLeft w:val="0"/>
          <w:marRight w:val="0"/>
          <w:marTop w:val="0"/>
          <w:marBottom w:val="0"/>
          <w:divBdr>
            <w:top w:val="none" w:sz="0" w:space="0" w:color="auto"/>
            <w:left w:val="none" w:sz="0" w:space="0" w:color="auto"/>
            <w:bottom w:val="none" w:sz="0" w:space="0" w:color="auto"/>
            <w:right w:val="none" w:sz="0" w:space="0" w:color="auto"/>
          </w:divBdr>
        </w:div>
      </w:divsChild>
    </w:div>
    <w:div w:id="1694453048">
      <w:bodyDiv w:val="1"/>
      <w:marLeft w:val="0"/>
      <w:marRight w:val="0"/>
      <w:marTop w:val="0"/>
      <w:marBottom w:val="0"/>
      <w:divBdr>
        <w:top w:val="none" w:sz="0" w:space="0" w:color="auto"/>
        <w:left w:val="none" w:sz="0" w:space="0" w:color="auto"/>
        <w:bottom w:val="none" w:sz="0" w:space="0" w:color="auto"/>
        <w:right w:val="none" w:sz="0" w:space="0" w:color="auto"/>
      </w:divBdr>
      <w:divsChild>
        <w:div w:id="141046957">
          <w:marLeft w:val="0"/>
          <w:marRight w:val="0"/>
          <w:marTop w:val="0"/>
          <w:marBottom w:val="0"/>
          <w:divBdr>
            <w:top w:val="none" w:sz="0" w:space="0" w:color="auto"/>
            <w:left w:val="none" w:sz="0" w:space="0" w:color="auto"/>
            <w:bottom w:val="none" w:sz="0" w:space="0" w:color="auto"/>
            <w:right w:val="none" w:sz="0" w:space="0" w:color="auto"/>
          </w:divBdr>
        </w:div>
        <w:div w:id="411246083">
          <w:marLeft w:val="0"/>
          <w:marRight w:val="0"/>
          <w:marTop w:val="0"/>
          <w:marBottom w:val="0"/>
          <w:divBdr>
            <w:top w:val="none" w:sz="0" w:space="0" w:color="auto"/>
            <w:left w:val="none" w:sz="0" w:space="0" w:color="auto"/>
            <w:bottom w:val="none" w:sz="0" w:space="0" w:color="auto"/>
            <w:right w:val="none" w:sz="0" w:space="0" w:color="auto"/>
          </w:divBdr>
        </w:div>
        <w:div w:id="433670002">
          <w:marLeft w:val="0"/>
          <w:marRight w:val="0"/>
          <w:marTop w:val="0"/>
          <w:marBottom w:val="0"/>
          <w:divBdr>
            <w:top w:val="none" w:sz="0" w:space="0" w:color="auto"/>
            <w:left w:val="none" w:sz="0" w:space="0" w:color="auto"/>
            <w:bottom w:val="none" w:sz="0" w:space="0" w:color="auto"/>
            <w:right w:val="none" w:sz="0" w:space="0" w:color="auto"/>
          </w:divBdr>
        </w:div>
        <w:div w:id="778330094">
          <w:marLeft w:val="0"/>
          <w:marRight w:val="0"/>
          <w:marTop w:val="0"/>
          <w:marBottom w:val="0"/>
          <w:divBdr>
            <w:top w:val="none" w:sz="0" w:space="0" w:color="auto"/>
            <w:left w:val="none" w:sz="0" w:space="0" w:color="auto"/>
            <w:bottom w:val="none" w:sz="0" w:space="0" w:color="auto"/>
            <w:right w:val="none" w:sz="0" w:space="0" w:color="auto"/>
          </w:divBdr>
        </w:div>
        <w:div w:id="1026759692">
          <w:marLeft w:val="0"/>
          <w:marRight w:val="0"/>
          <w:marTop w:val="0"/>
          <w:marBottom w:val="0"/>
          <w:divBdr>
            <w:top w:val="none" w:sz="0" w:space="0" w:color="auto"/>
            <w:left w:val="none" w:sz="0" w:space="0" w:color="auto"/>
            <w:bottom w:val="none" w:sz="0" w:space="0" w:color="auto"/>
            <w:right w:val="none" w:sz="0" w:space="0" w:color="auto"/>
          </w:divBdr>
        </w:div>
        <w:div w:id="1225675887">
          <w:marLeft w:val="0"/>
          <w:marRight w:val="0"/>
          <w:marTop w:val="0"/>
          <w:marBottom w:val="0"/>
          <w:divBdr>
            <w:top w:val="none" w:sz="0" w:space="0" w:color="auto"/>
            <w:left w:val="none" w:sz="0" w:space="0" w:color="auto"/>
            <w:bottom w:val="none" w:sz="0" w:space="0" w:color="auto"/>
            <w:right w:val="none" w:sz="0" w:space="0" w:color="auto"/>
          </w:divBdr>
        </w:div>
        <w:div w:id="1326206664">
          <w:marLeft w:val="0"/>
          <w:marRight w:val="0"/>
          <w:marTop w:val="0"/>
          <w:marBottom w:val="0"/>
          <w:divBdr>
            <w:top w:val="none" w:sz="0" w:space="0" w:color="auto"/>
            <w:left w:val="none" w:sz="0" w:space="0" w:color="auto"/>
            <w:bottom w:val="none" w:sz="0" w:space="0" w:color="auto"/>
            <w:right w:val="none" w:sz="0" w:space="0" w:color="auto"/>
          </w:divBdr>
        </w:div>
        <w:div w:id="1400131850">
          <w:marLeft w:val="0"/>
          <w:marRight w:val="0"/>
          <w:marTop w:val="0"/>
          <w:marBottom w:val="0"/>
          <w:divBdr>
            <w:top w:val="none" w:sz="0" w:space="0" w:color="auto"/>
            <w:left w:val="none" w:sz="0" w:space="0" w:color="auto"/>
            <w:bottom w:val="none" w:sz="0" w:space="0" w:color="auto"/>
            <w:right w:val="none" w:sz="0" w:space="0" w:color="auto"/>
          </w:divBdr>
        </w:div>
        <w:div w:id="1732074534">
          <w:marLeft w:val="0"/>
          <w:marRight w:val="0"/>
          <w:marTop w:val="0"/>
          <w:marBottom w:val="0"/>
          <w:divBdr>
            <w:top w:val="none" w:sz="0" w:space="0" w:color="auto"/>
            <w:left w:val="none" w:sz="0" w:space="0" w:color="auto"/>
            <w:bottom w:val="none" w:sz="0" w:space="0" w:color="auto"/>
            <w:right w:val="none" w:sz="0" w:space="0" w:color="auto"/>
          </w:divBdr>
        </w:div>
        <w:div w:id="173789642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hhs.gov/ohrp/regulations-and-policy/regulations/45-cfr-46/revised-common-rule-regulatory-text/index.html" TargetMode="External"/><Relationship Id="rId18" Type="http://schemas.openxmlformats.org/officeDocument/2006/relationships/hyperlink" Target="https://www.hhs.gov/ohrp/regulations-and-policy/regulations/45-cfr-46/revised-common-rule-regulatory-text/index.html" TargetMode="External"/><Relationship Id="rId26" Type="http://schemas.openxmlformats.org/officeDocument/2006/relationships/hyperlink" Target="https://www.hhs.gov/ohrp/regulations-and-policy/regulations/45-cfr-46/revised-common-rule-regulatory-text/index.html" TargetMode="External"/><Relationship Id="rId3" Type="http://schemas.openxmlformats.org/officeDocument/2006/relationships/styles" Target="styles.xml"/><Relationship Id="rId21" Type="http://schemas.openxmlformats.org/officeDocument/2006/relationships/hyperlink" Target="https://www.hhs.gov/ohrp/regulations-and-policy/regulations/45-cfr-46/revised-common-rule-regulatory-text/index.htm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hhs.gov/ohrp/regulations-and-policy/regulations/45-cfr-46/revised-common-rule-regulatory-text/index.html" TargetMode="External"/><Relationship Id="rId17" Type="http://schemas.openxmlformats.org/officeDocument/2006/relationships/hyperlink" Target="https://www.hhs.gov/ohrp/regulations-and-policy/regulations/45-cfr-46/revised-common-rule-regulatory-text/index.html" TargetMode="External"/><Relationship Id="rId25" Type="http://schemas.openxmlformats.org/officeDocument/2006/relationships/hyperlink" Target="https://www.hhs.gov/ohrp/regulations-and-policy/regulations/45-cfr-46/revised-common-rule-regulatory-text/index.html"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hs.gov/ohrp/regulations-and-policy/regulations/45-cfr-46/revised-common-rule-regulatory-text/index.html" TargetMode="External"/><Relationship Id="rId20" Type="http://schemas.openxmlformats.org/officeDocument/2006/relationships/hyperlink" Target="https://www.hhs.gov/ohrp/regulations-and-policy/regulations/45-cfr-46/revised-common-rule-regulatory-text/index.html" TargetMode="External"/><Relationship Id="rId29" Type="http://schemas.openxmlformats.org/officeDocument/2006/relationships/hyperlink" Target="https://www.hhs.gov/ohrp/regulations-and-policy/regulations/45-cfr-46/revised-common-rule-regulatory-text/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da.gov/downloads/MedicalDevices/DeviceRegulationandGuidance/GuidanceDocuments/ucm071265.pdf" TargetMode="External"/><Relationship Id="rId24" Type="http://schemas.openxmlformats.org/officeDocument/2006/relationships/hyperlink" Target="https://www.hhs.gov/ohrp/regulations-and-policy/regulations/45-cfr-46/revised-common-rule-regulatory-text/index.html" TargetMode="External"/><Relationship Id="rId32" Type="http://schemas.openxmlformats.org/officeDocument/2006/relationships/hyperlink" Target="https://www.hhs.gov/ohrp/regulations-and-policy/regulations/45-cfr-46/revised-common-rule-regulatory-text/index.html" TargetMode="External"/><Relationship Id="rId5" Type="http://schemas.openxmlformats.org/officeDocument/2006/relationships/webSettings" Target="webSettings.xml"/><Relationship Id="rId15" Type="http://schemas.openxmlformats.org/officeDocument/2006/relationships/hyperlink" Target="https://www.hhs.gov/ohrp/regulations-and-policy/regulations/45-cfr-46/revised-common-rule-regulatory-text/index.html" TargetMode="External"/><Relationship Id="rId23" Type="http://schemas.openxmlformats.org/officeDocument/2006/relationships/hyperlink" Target="https://www.hhs.gov/ohrp/regulations-and-policy/regulations/45-cfr-46/revised-common-rule-regulatory-text/index.html" TargetMode="External"/><Relationship Id="rId28" Type="http://schemas.openxmlformats.org/officeDocument/2006/relationships/hyperlink" Target="https://www.hhs.gov/ohrp/regulations-and-policy/regulations/45-cfr-46/revised-common-rule-regulatory-text/index.html" TargetMode="External"/><Relationship Id="rId36" Type="http://schemas.openxmlformats.org/officeDocument/2006/relationships/theme" Target="theme/theme1.xml"/><Relationship Id="rId10" Type="http://schemas.openxmlformats.org/officeDocument/2006/relationships/hyperlink" Target="https://www.fda.gov/downloads/MedicalDevices/DeviceRegulationandGuidance/GuidanceDocuments/ucm071265.pdf" TargetMode="External"/><Relationship Id="rId19" Type="http://schemas.openxmlformats.org/officeDocument/2006/relationships/hyperlink" Target="https://www.hhs.gov/ohrp/regulations-and-policy/regulations/45-cfr-46/revised-common-rule-regulatory-text/index.html" TargetMode="External"/><Relationship Id="rId31" Type="http://schemas.openxmlformats.org/officeDocument/2006/relationships/hyperlink" Target="https://www.hhs.gov/ohrp/regulations-and-policy/regulations/45-cfr-46/revised-common-rule-regulatory-text/index.html" TargetMode="External"/><Relationship Id="rId4" Type="http://schemas.openxmlformats.org/officeDocument/2006/relationships/settings" Target="settings.xml"/><Relationship Id="rId9" Type="http://schemas.openxmlformats.org/officeDocument/2006/relationships/hyperlink" Target="http://www.dhhs.gov/ohrp/humansubjects/guidance/45cfr46.html" TargetMode="External"/><Relationship Id="rId14" Type="http://schemas.openxmlformats.org/officeDocument/2006/relationships/hyperlink" Target="https://www.hhs.gov/ohrp/regulations-and-policy/regulations/45-cfr-46/revised-common-rule-regulatory-text/index.html" TargetMode="External"/><Relationship Id="rId22" Type="http://schemas.openxmlformats.org/officeDocument/2006/relationships/hyperlink" Target="https://www.hhs.gov/ohrp/regulations-and-policy/regulations/45-cfr-46/revised-common-rule-regulatory-text/index.html" TargetMode="External"/><Relationship Id="rId27" Type="http://schemas.openxmlformats.org/officeDocument/2006/relationships/hyperlink" Target="https://www.hhs.gov/ohrp/regulations-and-policy/regulations/45-cfr-46/revised-common-rule-regulatory-text/index.html" TargetMode="External"/><Relationship Id="rId30" Type="http://schemas.openxmlformats.org/officeDocument/2006/relationships/hyperlink" Target="https://www.hhs.gov/ohrp/regulations-and-policy/regulations/45-cfr-46/revised-common-rule-regulatory-text/index.html" TargetMode="External"/><Relationship Id="rId35" Type="http://schemas.openxmlformats.org/officeDocument/2006/relationships/glossaryDocument" Target="glossary/document.xml"/><Relationship Id="rId8" Type="http://schemas.openxmlformats.org/officeDocument/2006/relationships/hyperlink" Target="http://www.dhhs.gov/ohrp/humansubjects/guidance/45cfr46.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9CB607E6424B80B9193E1B403F75E6"/>
        <w:category>
          <w:name w:val="General"/>
          <w:gallery w:val="placeholder"/>
        </w:category>
        <w:types>
          <w:type w:val="bbPlcHdr"/>
        </w:types>
        <w:behaviors>
          <w:behavior w:val="content"/>
        </w:behaviors>
        <w:guid w:val="{6956268B-9418-4055-B274-8EF3587BF410}"/>
      </w:docPartPr>
      <w:docPartBody>
        <w:p w:rsidR="00945EA2" w:rsidRDefault="006647E5" w:rsidP="006647E5">
          <w:pPr>
            <w:pStyle w:val="659CB607E6424B80B9193E1B403F75E6"/>
          </w:pPr>
          <w:r>
            <w:rPr>
              <w:rStyle w:val="PlaceholderText"/>
              <w:sz w:val="20"/>
              <w:szCs w:val="20"/>
              <w:shd w:val="clear" w:color="auto" w:fill="E7E6E6" w:themeFill="background2"/>
            </w:rPr>
            <w:t>“No” or Name</w:t>
          </w:r>
        </w:p>
      </w:docPartBody>
    </w:docPart>
    <w:docPart>
      <w:docPartPr>
        <w:name w:val="E05F9047B8034FDAACE5743A08B99AE7"/>
        <w:category>
          <w:name w:val="General"/>
          <w:gallery w:val="placeholder"/>
        </w:category>
        <w:types>
          <w:type w:val="bbPlcHdr"/>
        </w:types>
        <w:behaviors>
          <w:behavior w:val="content"/>
        </w:behaviors>
        <w:guid w:val="{7FABC8F7-7685-49E0-875A-0A55DB81D0A4}"/>
      </w:docPartPr>
      <w:docPartBody>
        <w:p w:rsidR="00945EA2" w:rsidRDefault="006647E5" w:rsidP="006647E5">
          <w:pPr>
            <w:pStyle w:val="E05F9047B8034FDAACE5743A08B99AE7"/>
          </w:pPr>
          <w:r w:rsidRPr="000822A1">
            <w:rPr>
              <w:rStyle w:val="PlaceholderText"/>
              <w:sz w:val="20"/>
              <w:szCs w:val="20"/>
            </w:rPr>
            <w:t>Click here to enter a date.</w:t>
          </w:r>
        </w:p>
      </w:docPartBody>
    </w:docPart>
    <w:docPart>
      <w:docPartPr>
        <w:name w:val="C94756CD0C5E4D2CAFD9F8F8DDBC99BC"/>
        <w:category>
          <w:name w:val="General"/>
          <w:gallery w:val="placeholder"/>
        </w:category>
        <w:types>
          <w:type w:val="bbPlcHdr"/>
        </w:types>
        <w:behaviors>
          <w:behavior w:val="content"/>
        </w:behaviors>
        <w:guid w:val="{441BCE6C-50FE-4333-9A3F-AAC562A0DA17}"/>
      </w:docPartPr>
      <w:docPartBody>
        <w:p w:rsidR="000E57BE" w:rsidRDefault="000F5838" w:rsidP="000F5838">
          <w:pPr>
            <w:pStyle w:val="C94756CD0C5E4D2CAFD9F8F8DDBC99BC"/>
          </w:pPr>
          <w:r w:rsidRPr="000B1EFD">
            <w:rPr>
              <w:rStyle w:val="PlaceholderText"/>
            </w:rPr>
            <w:t>Click or tap here to enter text.</w:t>
          </w:r>
        </w:p>
      </w:docPartBody>
    </w:docPart>
    <w:docPart>
      <w:docPartPr>
        <w:name w:val="1FAE9D8145DF4F38AF4C321D56545B27"/>
        <w:category>
          <w:name w:val="General"/>
          <w:gallery w:val="placeholder"/>
        </w:category>
        <w:types>
          <w:type w:val="bbPlcHdr"/>
        </w:types>
        <w:behaviors>
          <w:behavior w:val="content"/>
        </w:behaviors>
        <w:guid w:val="{A3A5C3C3-0CED-4352-A25F-47589C872A66}"/>
      </w:docPartPr>
      <w:docPartBody>
        <w:p w:rsidR="000E57BE" w:rsidRDefault="000F5838" w:rsidP="000F5838">
          <w:pPr>
            <w:pStyle w:val="1FAE9D8145DF4F38AF4C321D56545B27"/>
          </w:pPr>
          <w:r w:rsidRPr="000B1EFD">
            <w:rPr>
              <w:rStyle w:val="PlaceholderText"/>
            </w:rPr>
            <w:t>Click or tap here to enter text.</w:t>
          </w:r>
        </w:p>
      </w:docPartBody>
    </w:docPart>
    <w:docPart>
      <w:docPartPr>
        <w:name w:val="96A92D6B629D489CB53DA96D6CE66754"/>
        <w:category>
          <w:name w:val="General"/>
          <w:gallery w:val="placeholder"/>
        </w:category>
        <w:types>
          <w:type w:val="bbPlcHdr"/>
        </w:types>
        <w:behaviors>
          <w:behavior w:val="content"/>
        </w:behaviors>
        <w:guid w:val="{C2D57C44-FB96-4595-BB13-131334DC9F44}"/>
      </w:docPartPr>
      <w:docPartBody>
        <w:p w:rsidR="000E57BE" w:rsidRDefault="000F5838" w:rsidP="000F5838">
          <w:pPr>
            <w:pStyle w:val="96A92D6B629D489CB53DA96D6CE66754"/>
          </w:pPr>
          <w:r w:rsidRPr="000B1EFD">
            <w:rPr>
              <w:rStyle w:val="PlaceholderText"/>
            </w:rPr>
            <w:t>Click or tap here to enter text.</w:t>
          </w:r>
        </w:p>
      </w:docPartBody>
    </w:docPart>
    <w:docPart>
      <w:docPartPr>
        <w:name w:val="AF96AE2DD67B4D9ABDA4AA34BA7795BA"/>
        <w:category>
          <w:name w:val="General"/>
          <w:gallery w:val="placeholder"/>
        </w:category>
        <w:types>
          <w:type w:val="bbPlcHdr"/>
        </w:types>
        <w:behaviors>
          <w:behavior w:val="content"/>
        </w:behaviors>
        <w:guid w:val="{82341638-9807-4A46-8CE6-005DF9846454}"/>
      </w:docPartPr>
      <w:docPartBody>
        <w:p w:rsidR="000E57BE" w:rsidRDefault="000F5838" w:rsidP="000F5838">
          <w:pPr>
            <w:pStyle w:val="AF96AE2DD67B4D9ABDA4AA34BA7795BA"/>
          </w:pPr>
          <w:r w:rsidRPr="000B1EFD">
            <w:rPr>
              <w:rStyle w:val="PlaceholderText"/>
            </w:rPr>
            <w:t>Click or tap here to enter text.</w:t>
          </w:r>
        </w:p>
      </w:docPartBody>
    </w:docPart>
    <w:docPart>
      <w:docPartPr>
        <w:name w:val="618F5C58CDE348C5B03223DFF1BB113C"/>
        <w:category>
          <w:name w:val="General"/>
          <w:gallery w:val="placeholder"/>
        </w:category>
        <w:types>
          <w:type w:val="bbPlcHdr"/>
        </w:types>
        <w:behaviors>
          <w:behavior w:val="content"/>
        </w:behaviors>
        <w:guid w:val="{F03DAF14-E5D1-4095-B450-1D448B873610}"/>
      </w:docPartPr>
      <w:docPartBody>
        <w:p w:rsidR="000E57BE" w:rsidRDefault="000F5838" w:rsidP="000F5838">
          <w:pPr>
            <w:pStyle w:val="618F5C58CDE348C5B03223DFF1BB113C"/>
          </w:pPr>
          <w:r w:rsidRPr="000B1EFD">
            <w:rPr>
              <w:rStyle w:val="PlaceholderText"/>
            </w:rPr>
            <w:t>Click or tap here to enter text.</w:t>
          </w:r>
        </w:p>
      </w:docPartBody>
    </w:docPart>
    <w:docPart>
      <w:docPartPr>
        <w:name w:val="B4A71E7B64504DF48565712A74ED7950"/>
        <w:category>
          <w:name w:val="General"/>
          <w:gallery w:val="placeholder"/>
        </w:category>
        <w:types>
          <w:type w:val="bbPlcHdr"/>
        </w:types>
        <w:behaviors>
          <w:behavior w:val="content"/>
        </w:behaviors>
        <w:guid w:val="{18180B6B-AA17-4FB9-9362-64045D00F97B}"/>
      </w:docPartPr>
      <w:docPartBody>
        <w:p w:rsidR="000E57BE" w:rsidRDefault="000F5838" w:rsidP="000F5838">
          <w:pPr>
            <w:pStyle w:val="B4A71E7B64504DF48565712A74ED7950"/>
          </w:pPr>
          <w:r w:rsidRPr="000B1EFD">
            <w:rPr>
              <w:rStyle w:val="PlaceholderText"/>
            </w:rPr>
            <w:t>Click or tap here to enter text.</w:t>
          </w:r>
        </w:p>
      </w:docPartBody>
    </w:docPart>
    <w:docPart>
      <w:docPartPr>
        <w:name w:val="988BD5A238054AA9A6FF9A5EA69FBF93"/>
        <w:category>
          <w:name w:val="General"/>
          <w:gallery w:val="placeholder"/>
        </w:category>
        <w:types>
          <w:type w:val="bbPlcHdr"/>
        </w:types>
        <w:behaviors>
          <w:behavior w:val="content"/>
        </w:behaviors>
        <w:guid w:val="{009811ED-3E59-4EDF-A903-3B14B194B85B}"/>
      </w:docPartPr>
      <w:docPartBody>
        <w:p w:rsidR="000E57BE" w:rsidRDefault="000F5838" w:rsidP="000F5838">
          <w:pPr>
            <w:pStyle w:val="988BD5A238054AA9A6FF9A5EA69FBF93"/>
          </w:pPr>
          <w:r w:rsidRPr="000B1EFD">
            <w:rPr>
              <w:rStyle w:val="PlaceholderText"/>
            </w:rPr>
            <w:t>Click or tap here to enter text.</w:t>
          </w:r>
        </w:p>
      </w:docPartBody>
    </w:docPart>
    <w:docPart>
      <w:docPartPr>
        <w:name w:val="747A5769206F4979A013534E241CB028"/>
        <w:category>
          <w:name w:val="General"/>
          <w:gallery w:val="placeholder"/>
        </w:category>
        <w:types>
          <w:type w:val="bbPlcHdr"/>
        </w:types>
        <w:behaviors>
          <w:behavior w:val="content"/>
        </w:behaviors>
        <w:guid w:val="{3D72E64C-D12C-4C60-8C12-5635BB0A5536}"/>
      </w:docPartPr>
      <w:docPartBody>
        <w:p w:rsidR="000E57BE" w:rsidRDefault="000F5838" w:rsidP="000F5838">
          <w:pPr>
            <w:pStyle w:val="747A5769206F4979A013534E241CB028"/>
          </w:pPr>
          <w:r w:rsidRPr="000B1EFD">
            <w:rPr>
              <w:rStyle w:val="PlaceholderText"/>
            </w:rPr>
            <w:t>Click or tap here to enter text.</w:t>
          </w:r>
        </w:p>
      </w:docPartBody>
    </w:docPart>
    <w:docPart>
      <w:docPartPr>
        <w:name w:val="E151B84244204686BA72E3B984BB2A88"/>
        <w:category>
          <w:name w:val="General"/>
          <w:gallery w:val="placeholder"/>
        </w:category>
        <w:types>
          <w:type w:val="bbPlcHdr"/>
        </w:types>
        <w:behaviors>
          <w:behavior w:val="content"/>
        </w:behaviors>
        <w:guid w:val="{0B43CEF0-C9B9-43DE-9B38-7781595D1EDF}"/>
      </w:docPartPr>
      <w:docPartBody>
        <w:p w:rsidR="000E57BE" w:rsidRDefault="000F5838" w:rsidP="000F5838">
          <w:pPr>
            <w:pStyle w:val="E151B84244204686BA72E3B984BB2A88"/>
          </w:pPr>
          <w:r w:rsidRPr="000B1EF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4B64"/>
    <w:rsid w:val="00047A98"/>
    <w:rsid w:val="000E57BE"/>
    <w:rsid w:val="000F5838"/>
    <w:rsid w:val="00111B08"/>
    <w:rsid w:val="00326B34"/>
    <w:rsid w:val="00481D9B"/>
    <w:rsid w:val="005104B7"/>
    <w:rsid w:val="00511E12"/>
    <w:rsid w:val="006544C8"/>
    <w:rsid w:val="006647E5"/>
    <w:rsid w:val="006F3629"/>
    <w:rsid w:val="0071309A"/>
    <w:rsid w:val="0073233C"/>
    <w:rsid w:val="007F64E4"/>
    <w:rsid w:val="00822D47"/>
    <w:rsid w:val="008872F6"/>
    <w:rsid w:val="008D1158"/>
    <w:rsid w:val="00945EA2"/>
    <w:rsid w:val="009474AB"/>
    <w:rsid w:val="00987D6C"/>
    <w:rsid w:val="009C0B9E"/>
    <w:rsid w:val="00A1555A"/>
    <w:rsid w:val="00A36874"/>
    <w:rsid w:val="00B225A0"/>
    <w:rsid w:val="00BD05E9"/>
    <w:rsid w:val="00C00250"/>
    <w:rsid w:val="00CC3707"/>
    <w:rsid w:val="00EA14C4"/>
    <w:rsid w:val="00ED00E2"/>
    <w:rsid w:val="00F94B64"/>
    <w:rsid w:val="00FA5C6F"/>
    <w:rsid w:val="00FC1F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5838"/>
    <w:rPr>
      <w:color w:val="808080"/>
    </w:rPr>
  </w:style>
  <w:style w:type="paragraph" w:customStyle="1" w:styleId="659CB607E6424B80B9193E1B403F75E6">
    <w:name w:val="659CB607E6424B80B9193E1B403F75E6"/>
    <w:rsid w:val="006647E5"/>
  </w:style>
  <w:style w:type="paragraph" w:customStyle="1" w:styleId="E05F9047B8034FDAACE5743A08B99AE7">
    <w:name w:val="E05F9047B8034FDAACE5743A08B99AE7"/>
    <w:rsid w:val="006647E5"/>
  </w:style>
  <w:style w:type="paragraph" w:customStyle="1" w:styleId="C94756CD0C5E4D2CAFD9F8F8DDBC99BC">
    <w:name w:val="C94756CD0C5E4D2CAFD9F8F8DDBC99BC"/>
    <w:rsid w:val="000F5838"/>
    <w:rPr>
      <w:kern w:val="2"/>
      <w:lang w:eastAsia="en-US"/>
      <w14:ligatures w14:val="standardContextual"/>
    </w:rPr>
  </w:style>
  <w:style w:type="paragraph" w:customStyle="1" w:styleId="1FAE9D8145DF4F38AF4C321D56545B27">
    <w:name w:val="1FAE9D8145DF4F38AF4C321D56545B27"/>
    <w:rsid w:val="000F5838"/>
    <w:rPr>
      <w:kern w:val="2"/>
      <w:lang w:eastAsia="en-US"/>
      <w14:ligatures w14:val="standardContextual"/>
    </w:rPr>
  </w:style>
  <w:style w:type="paragraph" w:customStyle="1" w:styleId="96A92D6B629D489CB53DA96D6CE66754">
    <w:name w:val="96A92D6B629D489CB53DA96D6CE66754"/>
    <w:rsid w:val="000F5838"/>
    <w:rPr>
      <w:kern w:val="2"/>
      <w:lang w:eastAsia="en-US"/>
      <w14:ligatures w14:val="standardContextual"/>
    </w:rPr>
  </w:style>
  <w:style w:type="paragraph" w:customStyle="1" w:styleId="AF96AE2DD67B4D9ABDA4AA34BA7795BA">
    <w:name w:val="AF96AE2DD67B4D9ABDA4AA34BA7795BA"/>
    <w:rsid w:val="000F5838"/>
    <w:rPr>
      <w:kern w:val="2"/>
      <w:lang w:eastAsia="en-US"/>
      <w14:ligatures w14:val="standardContextual"/>
    </w:rPr>
  </w:style>
  <w:style w:type="paragraph" w:customStyle="1" w:styleId="618F5C58CDE348C5B03223DFF1BB113C">
    <w:name w:val="618F5C58CDE348C5B03223DFF1BB113C"/>
    <w:rsid w:val="000F5838"/>
    <w:rPr>
      <w:kern w:val="2"/>
      <w:lang w:eastAsia="en-US"/>
      <w14:ligatures w14:val="standardContextual"/>
    </w:rPr>
  </w:style>
  <w:style w:type="paragraph" w:customStyle="1" w:styleId="B4A71E7B64504DF48565712A74ED7950">
    <w:name w:val="B4A71E7B64504DF48565712A74ED7950"/>
    <w:rsid w:val="000F5838"/>
    <w:rPr>
      <w:kern w:val="2"/>
      <w:lang w:eastAsia="en-US"/>
      <w14:ligatures w14:val="standardContextual"/>
    </w:rPr>
  </w:style>
  <w:style w:type="paragraph" w:customStyle="1" w:styleId="988BD5A238054AA9A6FF9A5EA69FBF93">
    <w:name w:val="988BD5A238054AA9A6FF9A5EA69FBF93"/>
    <w:rsid w:val="000F5838"/>
    <w:rPr>
      <w:kern w:val="2"/>
      <w:lang w:eastAsia="en-US"/>
      <w14:ligatures w14:val="standardContextual"/>
    </w:rPr>
  </w:style>
  <w:style w:type="paragraph" w:customStyle="1" w:styleId="747A5769206F4979A013534E241CB028">
    <w:name w:val="747A5769206F4979A013534E241CB028"/>
    <w:rsid w:val="000F5838"/>
    <w:rPr>
      <w:kern w:val="2"/>
      <w:lang w:eastAsia="en-US"/>
      <w14:ligatures w14:val="standardContextual"/>
    </w:rPr>
  </w:style>
  <w:style w:type="paragraph" w:customStyle="1" w:styleId="E151B84244204686BA72E3B984BB2A88">
    <w:name w:val="E151B84244204686BA72E3B984BB2A88"/>
    <w:rsid w:val="000F5838"/>
    <w:rPr>
      <w:kern w:val="2"/>
      <w:lang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3F0AF-400C-433A-AE0B-C7662E16D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6199</Words>
  <Characters>35335</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Brammer</dc:creator>
  <cp:keywords/>
  <dc:description/>
  <cp:lastModifiedBy>Gaudreau, Kathryn</cp:lastModifiedBy>
  <cp:revision>4</cp:revision>
  <dcterms:created xsi:type="dcterms:W3CDTF">2023-06-07T19:22:00Z</dcterms:created>
  <dcterms:modified xsi:type="dcterms:W3CDTF">2023-07-19T19:35:00Z</dcterms:modified>
</cp:coreProperties>
</file>