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E04A6" w14:textId="77777777" w:rsidR="00C443D2" w:rsidRPr="00C10081" w:rsidRDefault="00C443D2" w:rsidP="00C443D2">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C10081">
        <w:rPr>
          <w:rFonts w:ascii="Arial" w:hAnsi="Arial" w:cs="Arial"/>
          <w:b/>
          <w:sz w:val="28"/>
          <w:szCs w:val="28"/>
        </w:rPr>
        <w:t>Consent form module: MRI +/- gadolinium procedures and risks</w:t>
      </w:r>
    </w:p>
    <w:p w14:paraId="4FB51F75" w14:textId="49CEB629" w:rsidR="00080315" w:rsidRPr="00C10081" w:rsidRDefault="00080315" w:rsidP="00C443D2">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C10081">
        <w:rPr>
          <w:rFonts w:ascii="Arial" w:hAnsi="Arial" w:cs="Arial"/>
          <w:b/>
          <w:sz w:val="28"/>
          <w:szCs w:val="28"/>
        </w:rPr>
        <w:t xml:space="preserve">Version: </w:t>
      </w:r>
      <w:r w:rsidR="002C1C15">
        <w:rPr>
          <w:rFonts w:ascii="Arial" w:hAnsi="Arial" w:cs="Arial"/>
          <w:b/>
          <w:sz w:val="28"/>
          <w:szCs w:val="28"/>
        </w:rPr>
        <w:t>5</w:t>
      </w:r>
      <w:r w:rsidR="00433075">
        <w:rPr>
          <w:rFonts w:ascii="Arial" w:hAnsi="Arial" w:cs="Arial"/>
          <w:b/>
          <w:sz w:val="28"/>
          <w:szCs w:val="28"/>
        </w:rPr>
        <w:t>/1</w:t>
      </w:r>
      <w:r w:rsidR="002C1C15">
        <w:rPr>
          <w:rFonts w:ascii="Arial" w:hAnsi="Arial" w:cs="Arial"/>
          <w:b/>
          <w:sz w:val="28"/>
          <w:szCs w:val="28"/>
        </w:rPr>
        <w:t>9</w:t>
      </w:r>
      <w:r w:rsidR="00433075">
        <w:rPr>
          <w:rFonts w:ascii="Arial" w:hAnsi="Arial" w:cs="Arial"/>
          <w:b/>
          <w:sz w:val="28"/>
          <w:szCs w:val="28"/>
        </w:rPr>
        <w:t>/202</w:t>
      </w:r>
      <w:r w:rsidR="00290C1B">
        <w:rPr>
          <w:rFonts w:ascii="Arial" w:hAnsi="Arial" w:cs="Arial"/>
          <w:b/>
          <w:sz w:val="28"/>
          <w:szCs w:val="28"/>
        </w:rPr>
        <w:t>5</w:t>
      </w:r>
    </w:p>
    <w:p w14:paraId="7284AC75" w14:textId="77777777" w:rsidR="00080315" w:rsidRPr="00C443D2" w:rsidRDefault="00080315" w:rsidP="00C443D2">
      <w:pPr>
        <w:pBdr>
          <w:top w:val="single" w:sz="4" w:space="1" w:color="auto"/>
          <w:left w:val="single" w:sz="4" w:space="4" w:color="auto"/>
          <w:bottom w:val="single" w:sz="4" w:space="1" w:color="auto"/>
          <w:right w:val="single" w:sz="4" w:space="4" w:color="auto"/>
        </w:pBdr>
        <w:rPr>
          <w:rFonts w:ascii="Arial" w:hAnsi="Arial" w:cs="Arial"/>
          <w:b/>
        </w:rPr>
      </w:pPr>
    </w:p>
    <w:p w14:paraId="66D9065A" w14:textId="77777777" w:rsidR="00C443D2" w:rsidRDefault="00C443D2" w:rsidP="005010B6">
      <w:pPr>
        <w:rPr>
          <w:rFonts w:ascii="Arial" w:hAnsi="Arial" w:cs="Arial"/>
          <w:b/>
          <w:i/>
          <w:color w:val="0000FF"/>
        </w:rPr>
      </w:pPr>
    </w:p>
    <w:p w14:paraId="2ED5A2A8" w14:textId="1A2F2ECB" w:rsidR="005010B6" w:rsidRPr="006C149B" w:rsidRDefault="00C443D2" w:rsidP="00C443D2">
      <w:pPr>
        <w:pBdr>
          <w:top w:val="single" w:sz="4" w:space="1" w:color="auto"/>
          <w:left w:val="single" w:sz="4" w:space="4" w:color="auto"/>
          <w:bottom w:val="single" w:sz="4" w:space="1" w:color="auto"/>
          <w:right w:val="single" w:sz="4" w:space="4" w:color="auto"/>
        </w:pBdr>
        <w:rPr>
          <w:rFonts w:ascii="Arial" w:hAnsi="Arial" w:cs="Arial"/>
          <w:b/>
          <w:i/>
          <w:color w:val="0000FF"/>
        </w:rPr>
      </w:pPr>
      <w:r>
        <w:rPr>
          <w:rFonts w:ascii="Arial" w:hAnsi="Arial" w:cs="Arial"/>
          <w:b/>
          <w:i/>
          <w:color w:val="0000FF"/>
        </w:rPr>
        <w:t>Insert this information in the appropriate section</w:t>
      </w:r>
      <w:r w:rsidR="00E92E75">
        <w:rPr>
          <w:rFonts w:ascii="Arial" w:hAnsi="Arial" w:cs="Arial"/>
          <w:b/>
          <w:i/>
          <w:color w:val="0000FF"/>
        </w:rPr>
        <w:t>s.</w:t>
      </w:r>
      <w:r>
        <w:rPr>
          <w:rFonts w:ascii="Arial" w:hAnsi="Arial" w:cs="Arial"/>
          <w:b/>
          <w:i/>
          <w:color w:val="0000FF"/>
        </w:rPr>
        <w:t xml:space="preserve"> T</w:t>
      </w:r>
      <w:r w:rsidR="005010B6" w:rsidRPr="006C149B">
        <w:rPr>
          <w:rFonts w:ascii="Arial" w:hAnsi="Arial" w:cs="Arial"/>
          <w:b/>
          <w:i/>
          <w:color w:val="0000FF"/>
        </w:rPr>
        <w:t xml:space="preserve">he </w:t>
      </w:r>
      <w:r>
        <w:rPr>
          <w:rFonts w:ascii="Arial" w:hAnsi="Arial" w:cs="Arial"/>
          <w:b/>
          <w:i/>
          <w:color w:val="0000FF"/>
        </w:rPr>
        <w:t>statements</w:t>
      </w:r>
      <w:r w:rsidR="005010B6" w:rsidRPr="006C149B">
        <w:rPr>
          <w:rFonts w:ascii="Arial" w:hAnsi="Arial" w:cs="Arial"/>
          <w:b/>
          <w:i/>
          <w:color w:val="0000FF"/>
        </w:rPr>
        <w:t xml:space="preserve"> in blue </w:t>
      </w:r>
      <w:r>
        <w:rPr>
          <w:rFonts w:ascii="Arial" w:hAnsi="Arial" w:cs="Arial"/>
          <w:b/>
          <w:i/>
          <w:color w:val="0000FF"/>
        </w:rPr>
        <w:t>are</w:t>
      </w:r>
      <w:r w:rsidR="005010B6" w:rsidRPr="006C149B">
        <w:rPr>
          <w:rFonts w:ascii="Arial" w:hAnsi="Arial" w:cs="Arial"/>
          <w:b/>
          <w:i/>
          <w:color w:val="0000FF"/>
        </w:rPr>
        <w:t xml:space="preserve"> optional, </w:t>
      </w:r>
      <w:r>
        <w:rPr>
          <w:rFonts w:ascii="Arial" w:hAnsi="Arial" w:cs="Arial"/>
          <w:b/>
          <w:i/>
          <w:color w:val="0000FF"/>
        </w:rPr>
        <w:t>to be used as</w:t>
      </w:r>
      <w:r w:rsidR="005010B6" w:rsidRPr="006C149B">
        <w:rPr>
          <w:rFonts w:ascii="Arial" w:hAnsi="Arial" w:cs="Arial"/>
          <w:b/>
          <w:i/>
          <w:color w:val="0000FF"/>
        </w:rPr>
        <w:t xml:space="preserve"> appropriate for the </w:t>
      </w:r>
      <w:r w:rsidR="00290C1B">
        <w:rPr>
          <w:rFonts w:ascii="Arial" w:hAnsi="Arial" w:cs="Arial"/>
          <w:b/>
          <w:i/>
          <w:color w:val="0000FF"/>
        </w:rPr>
        <w:t>project</w:t>
      </w:r>
      <w:r>
        <w:rPr>
          <w:rFonts w:ascii="Arial" w:hAnsi="Arial" w:cs="Arial"/>
          <w:b/>
          <w:i/>
          <w:color w:val="0000FF"/>
        </w:rPr>
        <w:t xml:space="preserve">. </w:t>
      </w:r>
    </w:p>
    <w:p w14:paraId="54CDD974" w14:textId="77777777" w:rsidR="005010B6" w:rsidRPr="008F5848" w:rsidRDefault="005010B6" w:rsidP="005010B6">
      <w:pPr>
        <w:rPr>
          <w:rFonts w:ascii="Arial" w:hAnsi="Arial" w:cs="Arial"/>
          <w:i/>
          <w:color w:val="0000FF"/>
        </w:rPr>
      </w:pPr>
      <w:r>
        <w:rPr>
          <w:rFonts w:ascii="Arial" w:hAnsi="Arial" w:cs="Arial"/>
          <w:i/>
          <w:color w:val="0000FF"/>
        </w:rPr>
        <w:t xml:space="preserve"> </w:t>
      </w:r>
    </w:p>
    <w:p w14:paraId="781C097C" w14:textId="79FC3CAC" w:rsidR="00C443D2" w:rsidRDefault="00E92E75" w:rsidP="005010B6">
      <w:pPr>
        <w:rPr>
          <w:rFonts w:ascii="Arial" w:hAnsi="Arial" w:cs="Arial"/>
        </w:rPr>
      </w:pPr>
      <w:r w:rsidRPr="00E92E75">
        <w:rPr>
          <w:rFonts w:ascii="Arial" w:hAnsi="Arial" w:cs="Arial"/>
          <w:b/>
        </w:rPr>
        <w:t xml:space="preserve">Include in </w:t>
      </w:r>
      <w:r w:rsidR="004473A7">
        <w:rPr>
          <w:rFonts w:ascii="Arial" w:hAnsi="Arial" w:cs="Arial"/>
          <w:b/>
        </w:rPr>
        <w:t>“WHAT WILL HAPPEN IF I PARTICIPATE”</w:t>
      </w:r>
      <w:r w:rsidRPr="00E92E75">
        <w:rPr>
          <w:rFonts w:ascii="Arial" w:hAnsi="Arial" w:cs="Arial"/>
        </w:rPr>
        <w:t>:</w:t>
      </w:r>
      <w:r w:rsidR="005010B6" w:rsidRPr="006C149B">
        <w:rPr>
          <w:rFonts w:ascii="Arial" w:hAnsi="Arial" w:cs="Arial"/>
        </w:rPr>
        <w:t xml:space="preserve"> </w:t>
      </w:r>
    </w:p>
    <w:p w14:paraId="66A4CBC9" w14:textId="77777777" w:rsidR="005010B6" w:rsidRDefault="005010B6" w:rsidP="005010B6">
      <w:pPr>
        <w:rPr>
          <w:rFonts w:ascii="Arial" w:hAnsi="Arial" w:cs="Arial"/>
        </w:rPr>
      </w:pPr>
      <w:r w:rsidRPr="006C149B">
        <w:rPr>
          <w:rFonts w:ascii="Arial" w:hAnsi="Arial" w:cs="Arial"/>
        </w:rPr>
        <w:t xml:space="preserve">MRI (Magnetic Resonance Imaging) is a way for us to see inside your body.  MRI uses a powerful magnet, radio waves and a computer to produce detailed pictures of organs, </w:t>
      </w:r>
      <w:proofErr w:type="gramStart"/>
      <w:r w:rsidRPr="006C149B">
        <w:rPr>
          <w:rFonts w:ascii="Arial" w:hAnsi="Arial" w:cs="Arial"/>
        </w:rPr>
        <w:t>bones</w:t>
      </w:r>
      <w:proofErr w:type="gramEnd"/>
      <w:r w:rsidRPr="006C149B">
        <w:rPr>
          <w:rFonts w:ascii="Arial" w:hAnsi="Arial" w:cs="Arial"/>
        </w:rPr>
        <w:t xml:space="preserve"> and other internal body structures. For the MRI, you will lie on a table inside a scanner tube for about </w:t>
      </w:r>
      <w:r w:rsidRPr="006C149B">
        <w:rPr>
          <w:rFonts w:ascii="Arial" w:hAnsi="Arial" w:cs="Arial"/>
          <w:color w:val="0000FF"/>
        </w:rPr>
        <w:t>[state how long]</w:t>
      </w:r>
      <w:r w:rsidRPr="006C149B">
        <w:rPr>
          <w:rFonts w:ascii="Arial" w:hAnsi="Arial" w:cs="Arial"/>
        </w:rPr>
        <w:t xml:space="preserve">, while the scanner moves the reading unit over the areas of your body to be scanned. </w:t>
      </w:r>
      <w:r w:rsidRPr="006C149B">
        <w:rPr>
          <w:rFonts w:ascii="Arial" w:hAnsi="Arial" w:cs="Arial"/>
          <w:color w:val="0000FF"/>
        </w:rPr>
        <w:t>[The MRI used for research is not for diagnosis or treatment and will not look for abnormalities.]</w:t>
      </w:r>
      <w:r w:rsidRPr="006C149B">
        <w:rPr>
          <w:rFonts w:ascii="Arial" w:hAnsi="Arial" w:cs="Arial"/>
        </w:rPr>
        <w:t xml:space="preserve"> </w:t>
      </w:r>
    </w:p>
    <w:p w14:paraId="5B2AD408" w14:textId="77777777" w:rsidR="00E92E75" w:rsidRDefault="00E92E75" w:rsidP="005010B6">
      <w:pPr>
        <w:rPr>
          <w:rFonts w:ascii="Arial" w:hAnsi="Arial" w:cs="Arial"/>
        </w:rPr>
      </w:pPr>
    </w:p>
    <w:p w14:paraId="151513F8" w14:textId="77777777" w:rsidR="00E92E75" w:rsidRPr="00E92E75" w:rsidRDefault="00E92E75" w:rsidP="005010B6">
      <w:pPr>
        <w:rPr>
          <w:rFonts w:ascii="Arial" w:hAnsi="Arial" w:cs="Arial"/>
          <w:color w:val="0000FF"/>
        </w:rPr>
      </w:pPr>
      <w:r w:rsidRPr="00E92E75">
        <w:rPr>
          <w:rFonts w:ascii="Arial" w:hAnsi="Arial" w:cs="Arial"/>
          <w:i/>
          <w:color w:val="0000FF"/>
        </w:rPr>
        <w:t xml:space="preserve">If a Gadolinium contrast agent will be </w:t>
      </w:r>
      <w:r w:rsidRPr="00A84D82">
        <w:rPr>
          <w:rFonts w:ascii="Arial" w:hAnsi="Arial" w:cs="Arial"/>
          <w:i/>
          <w:color w:val="0000FF"/>
        </w:rPr>
        <w:t>used</w:t>
      </w:r>
      <w:r w:rsidRPr="00A84D82">
        <w:rPr>
          <w:rFonts w:ascii="Arial" w:hAnsi="Arial" w:cs="Arial"/>
          <w:color w:val="0000FF"/>
        </w:rPr>
        <w:t xml:space="preserve">: </w:t>
      </w:r>
      <w:r w:rsidRPr="00A84D82">
        <w:rPr>
          <w:rStyle w:val="style14"/>
          <w:rFonts w:ascii="Arial" w:hAnsi="Arial" w:cs="Arial"/>
          <w:color w:val="0000FF"/>
        </w:rPr>
        <w:t xml:space="preserve">A liquid containing a </w:t>
      </w:r>
      <w:r w:rsidRPr="00A84D82">
        <w:rPr>
          <w:rFonts w:ascii="Arial" w:hAnsi="Arial" w:cs="Arial"/>
          <w:color w:val="0000FF"/>
        </w:rPr>
        <w:t xml:space="preserve">gadolinium contrast “dye” </w:t>
      </w:r>
      <w:r w:rsidRPr="00A84D82">
        <w:rPr>
          <w:rStyle w:val="style14"/>
          <w:rFonts w:ascii="Arial" w:hAnsi="Arial" w:cs="Arial"/>
          <w:color w:val="0000FF"/>
        </w:rPr>
        <w:t>will be injected into your vein.  This increases the ability of the MRI scan to show certain tissues in the brain or elsewhere in the body.</w:t>
      </w:r>
      <w:r w:rsidRPr="006C149B">
        <w:rPr>
          <w:rFonts w:ascii="Arial" w:hAnsi="Arial" w:cs="Arial"/>
          <w:color w:val="0000FF"/>
        </w:rPr>
        <w:t xml:space="preserve"> </w:t>
      </w:r>
    </w:p>
    <w:p w14:paraId="64ABDB7F" w14:textId="77777777" w:rsidR="00C443D2" w:rsidRDefault="00C443D2" w:rsidP="005010B6">
      <w:pPr>
        <w:rPr>
          <w:rFonts w:ascii="Arial" w:hAnsi="Arial" w:cs="Arial"/>
        </w:rPr>
      </w:pPr>
    </w:p>
    <w:p w14:paraId="30107F23" w14:textId="77777777" w:rsidR="00A00286" w:rsidRDefault="00C443D2" w:rsidP="00C443D2">
      <w:pPr>
        <w:rPr>
          <w:rFonts w:ascii="Arial" w:hAnsi="Arial" w:cs="Arial"/>
          <w:color w:val="0000FF"/>
        </w:rPr>
      </w:pPr>
      <w:r w:rsidRPr="00A84D82">
        <w:rPr>
          <w:rFonts w:ascii="Arial" w:hAnsi="Arial" w:cs="Arial"/>
          <w:i/>
          <w:color w:val="0000FF"/>
        </w:rPr>
        <w:t>[Optional</w:t>
      </w:r>
      <w:r w:rsidR="00E92E75" w:rsidRPr="00A84D82">
        <w:rPr>
          <w:rFonts w:ascii="Arial" w:hAnsi="Arial" w:cs="Arial"/>
          <w:i/>
          <w:color w:val="0000FF"/>
        </w:rPr>
        <w:t>]</w:t>
      </w:r>
      <w:r w:rsidRPr="00A84D82">
        <w:rPr>
          <w:rFonts w:ascii="Arial" w:hAnsi="Arial" w:cs="Arial"/>
          <w:i/>
          <w:color w:val="0000FF"/>
        </w:rPr>
        <w:t xml:space="preserve"> </w:t>
      </w:r>
      <w:r w:rsidR="00E92E75" w:rsidRPr="00A84D82">
        <w:rPr>
          <w:rFonts w:ascii="Arial" w:hAnsi="Arial" w:cs="Arial"/>
          <w:i/>
          <w:color w:val="0000FF"/>
        </w:rPr>
        <w:t>X</w:t>
      </w:r>
      <w:r w:rsidRPr="00A84D82">
        <w:rPr>
          <w:rFonts w:ascii="Arial" w:hAnsi="Arial" w:cs="Arial"/>
          <w:i/>
          <w:color w:val="0000FF"/>
        </w:rPr>
        <w:t>-ray exam Procedure</w:t>
      </w:r>
      <w:r w:rsidR="00A84D82" w:rsidRPr="00A84D82">
        <w:rPr>
          <w:rFonts w:ascii="Arial" w:hAnsi="Arial" w:cs="Arial"/>
          <w:color w:val="0000FF"/>
        </w:rPr>
        <w:t>:</w:t>
      </w:r>
      <w:r w:rsidR="00A84D82" w:rsidRPr="006C149B">
        <w:rPr>
          <w:rFonts w:ascii="Arial" w:hAnsi="Arial" w:cs="Arial"/>
          <w:color w:val="0000FF"/>
        </w:rPr>
        <w:t xml:space="preserve"> </w:t>
      </w:r>
      <w:r w:rsidRPr="006C149B">
        <w:rPr>
          <w:rFonts w:ascii="Arial" w:hAnsi="Arial" w:cs="Arial"/>
          <w:color w:val="0000FF"/>
        </w:rPr>
        <w:t xml:space="preserve">If you might have metal in your </w:t>
      </w:r>
      <w:r w:rsidR="00E92E75">
        <w:rPr>
          <w:rFonts w:ascii="Arial" w:hAnsi="Arial" w:cs="Arial"/>
          <w:color w:val="0000FF"/>
        </w:rPr>
        <w:t>body</w:t>
      </w:r>
      <w:r w:rsidRPr="006C149B">
        <w:rPr>
          <w:rFonts w:ascii="Arial" w:hAnsi="Arial" w:cs="Arial"/>
          <w:color w:val="0000FF"/>
        </w:rPr>
        <w:t xml:space="preserve"> </w:t>
      </w:r>
      <w:proofErr w:type="gramStart"/>
      <w:r w:rsidRPr="006C149B">
        <w:rPr>
          <w:rFonts w:ascii="Arial" w:hAnsi="Arial" w:cs="Arial"/>
          <w:color w:val="0000FF"/>
        </w:rPr>
        <w:t>as a result of</w:t>
      </w:r>
      <w:proofErr w:type="gramEnd"/>
      <w:r w:rsidRPr="006C149B">
        <w:rPr>
          <w:rFonts w:ascii="Arial" w:hAnsi="Arial" w:cs="Arial"/>
          <w:color w:val="0000FF"/>
        </w:rPr>
        <w:t xml:space="preserve"> past injuries, hobbies, employment, or other life experiences, then an x-ray exam of your </w:t>
      </w:r>
      <w:r w:rsidR="00E92E75">
        <w:rPr>
          <w:rFonts w:ascii="Arial" w:hAnsi="Arial" w:cs="Arial"/>
          <w:color w:val="0000FF"/>
        </w:rPr>
        <w:t>affected body part(s)</w:t>
      </w:r>
      <w:r w:rsidRPr="006C149B">
        <w:rPr>
          <w:rFonts w:ascii="Arial" w:hAnsi="Arial" w:cs="Arial"/>
          <w:color w:val="0000FF"/>
        </w:rPr>
        <w:t xml:space="preserve"> may be done.</w:t>
      </w:r>
    </w:p>
    <w:p w14:paraId="03EA400E" w14:textId="77777777" w:rsidR="00A00286" w:rsidRDefault="00A00286" w:rsidP="00C443D2">
      <w:pPr>
        <w:rPr>
          <w:rFonts w:ascii="Arial" w:hAnsi="Arial" w:cs="Arial"/>
          <w:color w:val="0000FF"/>
        </w:rPr>
      </w:pPr>
    </w:p>
    <w:p w14:paraId="4CA8007F" w14:textId="5CB09635" w:rsidR="00A00286" w:rsidRPr="00A84D82" w:rsidRDefault="00A00286" w:rsidP="00C443D2">
      <w:pPr>
        <w:rPr>
          <w:rFonts w:ascii="Arial" w:hAnsi="Arial" w:cs="Arial"/>
        </w:rPr>
      </w:pPr>
      <w:r w:rsidRPr="00A84D82">
        <w:rPr>
          <w:rFonts w:ascii="Arial" w:hAnsi="Arial" w:cs="Arial"/>
          <w:b/>
        </w:rPr>
        <w:t xml:space="preserve">Include in </w:t>
      </w:r>
      <w:r w:rsidR="004473A7">
        <w:rPr>
          <w:rFonts w:ascii="Arial" w:hAnsi="Arial" w:cs="Arial"/>
          <w:b/>
        </w:rPr>
        <w:t>“CAN I STOP BEING IN THE PROJECT?”</w:t>
      </w:r>
      <w:r w:rsidRPr="00A84D82">
        <w:rPr>
          <w:rFonts w:ascii="Arial" w:hAnsi="Arial" w:cs="Arial"/>
        </w:rPr>
        <w:t>:</w:t>
      </w:r>
    </w:p>
    <w:p w14:paraId="6427F6CE" w14:textId="77777777" w:rsidR="005010B6" w:rsidRDefault="00A00286" w:rsidP="005010B6">
      <w:pPr>
        <w:rPr>
          <w:rFonts w:ascii="Arial" w:hAnsi="Arial" w:cs="Arial"/>
        </w:rPr>
      </w:pPr>
      <w:r w:rsidRPr="00A84D82">
        <w:rPr>
          <w:rFonts w:ascii="Arial" w:hAnsi="Arial" w:cs="Arial"/>
        </w:rPr>
        <w:t>You may stop at any time, including during the MRI scan.</w:t>
      </w:r>
    </w:p>
    <w:p w14:paraId="6C34218A" w14:textId="77777777" w:rsidR="00A84D82" w:rsidRDefault="00A84D82" w:rsidP="005010B6">
      <w:pPr>
        <w:rPr>
          <w:rFonts w:ascii="Arial" w:hAnsi="Arial" w:cs="Arial"/>
          <w:color w:val="0000FF"/>
          <w:u w:val="single"/>
        </w:rPr>
      </w:pPr>
    </w:p>
    <w:p w14:paraId="26F789C5" w14:textId="7D7F55AD" w:rsidR="00C443D2" w:rsidRPr="00A84D82" w:rsidRDefault="00A00286" w:rsidP="005010B6">
      <w:pPr>
        <w:rPr>
          <w:rFonts w:ascii="Arial" w:hAnsi="Arial" w:cs="Arial"/>
        </w:rPr>
      </w:pPr>
      <w:r w:rsidRPr="00A84D82">
        <w:rPr>
          <w:rFonts w:ascii="Arial" w:hAnsi="Arial" w:cs="Arial"/>
          <w:b/>
        </w:rPr>
        <w:t xml:space="preserve">Include in </w:t>
      </w:r>
      <w:r w:rsidR="004473A7">
        <w:rPr>
          <w:rFonts w:ascii="Arial" w:hAnsi="Arial" w:cs="Arial"/>
          <w:b/>
        </w:rPr>
        <w:t>“RISKS” or “OTHER RISKS OF THE RESEARCH PROJECT” as applicable</w:t>
      </w:r>
      <w:r w:rsidRPr="00A84D82">
        <w:rPr>
          <w:rFonts w:ascii="Arial" w:hAnsi="Arial" w:cs="Arial"/>
        </w:rPr>
        <w:t>:</w:t>
      </w:r>
      <w:r w:rsidR="005010B6" w:rsidRPr="00A84D82">
        <w:rPr>
          <w:rFonts w:ascii="Arial" w:hAnsi="Arial" w:cs="Arial"/>
        </w:rPr>
        <w:t xml:space="preserve"> </w:t>
      </w:r>
    </w:p>
    <w:p w14:paraId="016D0DEE" w14:textId="77777777" w:rsidR="005010B6" w:rsidRDefault="005010B6" w:rsidP="005010B6">
      <w:pPr>
        <w:rPr>
          <w:rFonts w:ascii="Arial" w:hAnsi="Arial" w:cs="Arial"/>
        </w:rPr>
      </w:pPr>
      <w:r w:rsidRPr="00F008E7">
        <w:rPr>
          <w:rFonts w:ascii="Arial" w:hAnsi="Arial" w:cs="Arial"/>
        </w:rPr>
        <w:t xml:space="preserve">There is no exposure to x-rays or radioactivity during an MRI (Magnetic Resonance Imaging) scan, and the risk of injury is very low.  However, MRI is not safe for everyone.  Serious injury or death can result if you go into the scanner with certain metal objects </w:t>
      </w:r>
      <w:r>
        <w:rPr>
          <w:rFonts w:ascii="Arial" w:hAnsi="Arial" w:cs="Arial"/>
        </w:rPr>
        <w:t xml:space="preserve">in </w:t>
      </w:r>
      <w:r w:rsidRPr="00F008E7">
        <w:rPr>
          <w:rFonts w:ascii="Arial" w:hAnsi="Arial" w:cs="Arial"/>
        </w:rPr>
        <w:t>or attached to your body.  For example, it is not safe to have an MRI scan if you have a cardiac pacemaker</w:t>
      </w:r>
      <w:r>
        <w:rPr>
          <w:rFonts w:ascii="Arial" w:hAnsi="Arial" w:cs="Arial"/>
        </w:rPr>
        <w:t>,</w:t>
      </w:r>
      <w:r w:rsidRPr="00F008E7">
        <w:rPr>
          <w:rFonts w:ascii="Arial" w:hAnsi="Arial" w:cs="Arial"/>
        </w:rPr>
        <w:t xml:space="preserve"> defibrillator,</w:t>
      </w:r>
      <w:r>
        <w:rPr>
          <w:rFonts w:ascii="Arial" w:hAnsi="Arial" w:cs="Arial"/>
        </w:rPr>
        <w:t xml:space="preserve"> certain </w:t>
      </w:r>
      <w:proofErr w:type="gramStart"/>
      <w:r>
        <w:rPr>
          <w:rFonts w:ascii="Arial" w:hAnsi="Arial" w:cs="Arial"/>
        </w:rPr>
        <w:t>metal</w:t>
      </w:r>
      <w:proofErr w:type="gramEnd"/>
      <w:r>
        <w:rPr>
          <w:rFonts w:ascii="Arial" w:hAnsi="Arial" w:cs="Arial"/>
        </w:rPr>
        <w:t xml:space="preserve"> or implants in your body </w:t>
      </w:r>
      <w:r w:rsidRPr="00F008E7">
        <w:rPr>
          <w:rFonts w:ascii="Arial" w:hAnsi="Arial" w:cs="Arial"/>
        </w:rPr>
        <w:t xml:space="preserve">or have metal in </w:t>
      </w:r>
      <w:r>
        <w:rPr>
          <w:rFonts w:ascii="Arial" w:hAnsi="Arial" w:cs="Arial"/>
        </w:rPr>
        <w:t xml:space="preserve">or near </w:t>
      </w:r>
      <w:r w:rsidRPr="00F008E7">
        <w:rPr>
          <w:rFonts w:ascii="Arial" w:hAnsi="Arial" w:cs="Arial"/>
        </w:rPr>
        <w:t>your eye</w:t>
      </w:r>
      <w:r>
        <w:rPr>
          <w:rFonts w:ascii="Arial" w:hAnsi="Arial" w:cs="Arial"/>
        </w:rPr>
        <w:t>.</w:t>
      </w:r>
      <w:r w:rsidRPr="00F008E7">
        <w:rPr>
          <w:rFonts w:ascii="Arial" w:hAnsi="Arial" w:cs="Arial"/>
        </w:rPr>
        <w:t xml:space="preserve"> </w:t>
      </w:r>
    </w:p>
    <w:p w14:paraId="4FBC2240" w14:textId="77777777" w:rsidR="005010B6" w:rsidRPr="00F008E7" w:rsidRDefault="005010B6" w:rsidP="005010B6">
      <w:pPr>
        <w:rPr>
          <w:rFonts w:ascii="Arial" w:hAnsi="Arial" w:cs="Arial"/>
        </w:rPr>
      </w:pPr>
    </w:p>
    <w:p w14:paraId="7F7AD354" w14:textId="77777777" w:rsidR="005010B6" w:rsidRDefault="005010B6" w:rsidP="005010B6">
      <w:pPr>
        <w:rPr>
          <w:rFonts w:ascii="Arial" w:hAnsi="Arial" w:cs="Arial"/>
        </w:rPr>
      </w:pPr>
      <w:r>
        <w:rPr>
          <w:rFonts w:ascii="Arial" w:hAnsi="Arial" w:cs="Arial"/>
        </w:rPr>
        <w:t>The MRI scanner makes loud banging</w:t>
      </w:r>
      <w:r w:rsidRPr="00F008E7">
        <w:rPr>
          <w:rFonts w:ascii="Arial" w:hAnsi="Arial" w:cs="Arial"/>
        </w:rPr>
        <w:t xml:space="preserve"> sounds that can cause hearing damage, but with earplugs properly worn, there is no known risk of permanent hearing dam</w:t>
      </w:r>
      <w:r>
        <w:rPr>
          <w:rFonts w:ascii="Arial" w:hAnsi="Arial" w:cs="Arial"/>
        </w:rPr>
        <w:t xml:space="preserve">age.  Rarely, </w:t>
      </w:r>
      <w:r w:rsidRPr="00F008E7">
        <w:rPr>
          <w:rFonts w:ascii="Arial" w:hAnsi="Arial" w:cs="Arial"/>
        </w:rPr>
        <w:t xml:space="preserve">your hearing </w:t>
      </w:r>
      <w:r>
        <w:rPr>
          <w:rFonts w:ascii="Arial" w:hAnsi="Arial" w:cs="Arial"/>
        </w:rPr>
        <w:t>may be</w:t>
      </w:r>
      <w:r w:rsidRPr="00F008E7">
        <w:rPr>
          <w:rFonts w:ascii="Arial" w:hAnsi="Arial" w:cs="Arial"/>
        </w:rPr>
        <w:t xml:space="preserve"> less sensitive for several days after an MRI scan</w:t>
      </w:r>
      <w:r>
        <w:rPr>
          <w:rFonts w:ascii="Arial" w:hAnsi="Arial" w:cs="Arial"/>
        </w:rPr>
        <w:t>, but if this happens your hea</w:t>
      </w:r>
      <w:r w:rsidRPr="00F008E7">
        <w:rPr>
          <w:rFonts w:ascii="Arial" w:hAnsi="Arial" w:cs="Arial"/>
        </w:rPr>
        <w:t>ring should return to normal within a few days.</w:t>
      </w:r>
      <w:r>
        <w:rPr>
          <w:rFonts w:ascii="Arial" w:hAnsi="Arial" w:cs="Arial"/>
        </w:rPr>
        <w:t xml:space="preserve"> </w:t>
      </w:r>
      <w:r w:rsidR="00A00286">
        <w:rPr>
          <w:rFonts w:ascii="Arial" w:hAnsi="Arial" w:cs="Arial"/>
        </w:rPr>
        <w:t xml:space="preserve">Some individuals may feel hot or dizzy during the MRI scan. This varies from person to person. </w:t>
      </w:r>
      <w:r w:rsidRPr="00F008E7">
        <w:rPr>
          <w:rFonts w:ascii="Arial" w:hAnsi="Arial" w:cs="Arial"/>
        </w:rPr>
        <w:t xml:space="preserve">You may </w:t>
      </w:r>
      <w:r>
        <w:rPr>
          <w:rFonts w:ascii="Arial" w:hAnsi="Arial" w:cs="Arial"/>
        </w:rPr>
        <w:t>feel</w:t>
      </w:r>
      <w:r w:rsidRPr="00F008E7">
        <w:rPr>
          <w:rFonts w:ascii="Arial" w:hAnsi="Arial" w:cs="Arial"/>
        </w:rPr>
        <w:t xml:space="preserve"> some discomfort because you are lying still for a long time, or because of the padding used to keep your head from moving.  </w:t>
      </w:r>
      <w:r>
        <w:rPr>
          <w:rFonts w:ascii="Arial" w:hAnsi="Arial" w:cs="Arial"/>
        </w:rPr>
        <w:t xml:space="preserve">Some people feel anxious being in closed or narrow spaces. </w:t>
      </w:r>
      <w:r w:rsidRPr="00F008E7">
        <w:rPr>
          <w:rFonts w:ascii="Arial" w:hAnsi="Arial" w:cs="Arial"/>
        </w:rPr>
        <w:t xml:space="preserve">The scanner operator will be in constant contact with you, and </w:t>
      </w:r>
      <w:r>
        <w:rPr>
          <w:rFonts w:ascii="Arial" w:hAnsi="Arial" w:cs="Arial"/>
        </w:rPr>
        <w:t xml:space="preserve">if you choose, </w:t>
      </w:r>
      <w:r w:rsidRPr="00F008E7">
        <w:rPr>
          <w:rFonts w:ascii="Arial" w:hAnsi="Arial" w:cs="Arial"/>
        </w:rPr>
        <w:t xml:space="preserve">you can be </w:t>
      </w:r>
      <w:r>
        <w:rPr>
          <w:rFonts w:ascii="Arial" w:hAnsi="Arial" w:cs="Arial"/>
        </w:rPr>
        <w:t xml:space="preserve">taken out of </w:t>
      </w:r>
      <w:r w:rsidRPr="00F008E7">
        <w:rPr>
          <w:rFonts w:ascii="Arial" w:hAnsi="Arial" w:cs="Arial"/>
        </w:rPr>
        <w:t>the scanner</w:t>
      </w:r>
      <w:r>
        <w:rPr>
          <w:rFonts w:ascii="Arial" w:hAnsi="Arial" w:cs="Arial"/>
        </w:rPr>
        <w:t xml:space="preserve"> quickly</w:t>
      </w:r>
      <w:r w:rsidRPr="00F008E7">
        <w:rPr>
          <w:rFonts w:ascii="Arial" w:hAnsi="Arial" w:cs="Arial"/>
        </w:rPr>
        <w:t>.</w:t>
      </w:r>
      <w:r w:rsidR="00A00286">
        <w:rPr>
          <w:rFonts w:ascii="Arial" w:hAnsi="Arial" w:cs="Arial"/>
        </w:rPr>
        <w:t xml:space="preserve"> Please alert staff to any concerns during the procedure.</w:t>
      </w:r>
    </w:p>
    <w:p w14:paraId="260A4044" w14:textId="77777777" w:rsidR="00A00286" w:rsidRDefault="00A00286" w:rsidP="005010B6">
      <w:pPr>
        <w:rPr>
          <w:rFonts w:ascii="Arial" w:hAnsi="Arial" w:cs="Arial"/>
        </w:rPr>
      </w:pPr>
    </w:p>
    <w:p w14:paraId="72504931" w14:textId="1F22EACE" w:rsidR="00A00286" w:rsidRDefault="00A00286" w:rsidP="005010B6">
      <w:pPr>
        <w:rPr>
          <w:rFonts w:ascii="Arial" w:hAnsi="Arial" w:cs="Arial"/>
        </w:rPr>
      </w:pPr>
      <w:r w:rsidRPr="00A84D82">
        <w:rPr>
          <w:rFonts w:ascii="Arial" w:hAnsi="Arial" w:cs="Arial"/>
          <w:i/>
          <w:color w:val="0000FF"/>
        </w:rPr>
        <w:lastRenderedPageBreak/>
        <w:t>If a Gadolinium contrast agent will be used</w:t>
      </w:r>
      <w:r w:rsidRPr="00A84D82">
        <w:rPr>
          <w:rFonts w:ascii="Arial" w:hAnsi="Arial" w:cs="Arial"/>
          <w:color w:val="0000FF"/>
        </w:rPr>
        <w:t xml:space="preserve">: Side effects, such as mild headache, nausea, or burning at the injection site can occur from the gadolinium contrast “dye”. Some people are allergic to gadolinium, experiencing hives and itchy eyes, or very rarely, a bee-sting type of severe allergic reaction (anaphylactic shock). Use of gadolinium may be linked to a rare but sometimes fatal condition (nephrogenic systemic fibrosis or NSF) in people with severe chronic kidney disease or acute kidney problems. Therefore, before you are given this dye for MRI, your risk factors for kidney disease will be reviewed and a blood test </w:t>
      </w:r>
      <w:r w:rsidR="00290C1B">
        <w:rPr>
          <w:rFonts w:ascii="Arial" w:hAnsi="Arial" w:cs="Arial"/>
          <w:color w:val="0000FF"/>
        </w:rPr>
        <w:t>may</w:t>
      </w:r>
      <w:r w:rsidR="00290C1B" w:rsidRPr="00A84D82">
        <w:rPr>
          <w:rFonts w:ascii="Arial" w:hAnsi="Arial" w:cs="Arial"/>
          <w:color w:val="0000FF"/>
        </w:rPr>
        <w:t xml:space="preserve"> </w:t>
      </w:r>
      <w:r w:rsidRPr="00A84D82">
        <w:rPr>
          <w:rFonts w:ascii="Arial" w:hAnsi="Arial" w:cs="Arial"/>
          <w:color w:val="0000FF"/>
        </w:rPr>
        <w:t>be done to check for kidney disease.</w:t>
      </w:r>
      <w:r w:rsidR="00290C1B">
        <w:rPr>
          <w:rFonts w:ascii="Arial" w:hAnsi="Arial" w:cs="Arial"/>
          <w:color w:val="0000FF"/>
        </w:rPr>
        <w:t xml:space="preserve"> </w:t>
      </w:r>
      <w:r w:rsidR="00290C1B" w:rsidRPr="00290C1B">
        <w:rPr>
          <w:rFonts w:ascii="Arial" w:hAnsi="Arial" w:cs="Arial"/>
          <w:color w:val="0000FF"/>
        </w:rPr>
        <w:t>Gadolinium-based MRI contrast dyes can accumulate in the brain or other body tissues. Currently it is not known if this could affect your health. The risk of accumulation is known to be greater in people who have received multiple MRIs and with the use of certain contrast agents.</w:t>
      </w:r>
    </w:p>
    <w:p w14:paraId="0D14CA80" w14:textId="77777777" w:rsidR="000B6E05" w:rsidRDefault="000B6E05" w:rsidP="005010B6">
      <w:pPr>
        <w:rPr>
          <w:rFonts w:ascii="Arial" w:hAnsi="Arial" w:cs="Arial"/>
        </w:rPr>
      </w:pPr>
    </w:p>
    <w:p w14:paraId="71A940FA" w14:textId="77777777" w:rsidR="000B6E05" w:rsidRDefault="000B6E05" w:rsidP="005010B6">
      <w:pPr>
        <w:rPr>
          <w:rFonts w:ascii="Arial" w:hAnsi="Arial" w:cs="Arial"/>
        </w:rPr>
      </w:pPr>
      <w:r>
        <w:rPr>
          <w:rFonts w:ascii="Arial" w:hAnsi="Arial" w:cs="Arial"/>
        </w:rPr>
        <w:t>In addition, there may be some unknown or unanticipated risks or discomforts in addition to those specified above because some of the procedures are relatively new and are attempts to advance medical knowledge. Every known precaution will be taken to ensure your personal safety and to minimize discomfort.</w:t>
      </w:r>
    </w:p>
    <w:p w14:paraId="052EA4AB" w14:textId="77777777" w:rsidR="005010B6" w:rsidRPr="00F008E7" w:rsidRDefault="005010B6" w:rsidP="005010B6">
      <w:pPr>
        <w:rPr>
          <w:rFonts w:ascii="Arial" w:hAnsi="Arial" w:cs="Arial"/>
        </w:rPr>
      </w:pPr>
    </w:p>
    <w:p w14:paraId="696FF2AF" w14:textId="1906D9AB" w:rsidR="00A00286" w:rsidRDefault="00A00286" w:rsidP="005010B6">
      <w:pPr>
        <w:rPr>
          <w:rFonts w:ascii="Arial" w:hAnsi="Arial" w:cs="Arial"/>
        </w:rPr>
      </w:pPr>
      <w:r w:rsidRPr="00A00286">
        <w:rPr>
          <w:rFonts w:ascii="Arial" w:hAnsi="Arial" w:cs="Arial"/>
          <w:b/>
        </w:rPr>
        <w:t xml:space="preserve">Include in </w:t>
      </w:r>
      <w:r w:rsidR="004A4C96">
        <w:rPr>
          <w:rFonts w:ascii="Arial" w:hAnsi="Arial" w:cs="Arial"/>
          <w:b/>
        </w:rPr>
        <w:t>“REPRODUCTIVE RISKS” within “Risks to subjects who could become pregnant”</w:t>
      </w:r>
      <w:r>
        <w:rPr>
          <w:rFonts w:ascii="Arial" w:hAnsi="Arial" w:cs="Arial"/>
        </w:rPr>
        <w:t>:</w:t>
      </w:r>
    </w:p>
    <w:p w14:paraId="462667CD" w14:textId="19969823" w:rsidR="005010B6" w:rsidRPr="006C149B" w:rsidRDefault="005010B6" w:rsidP="00A2517C">
      <w:pPr>
        <w:rPr>
          <w:rFonts w:ascii="Arial" w:hAnsi="Arial" w:cs="Arial"/>
        </w:rPr>
      </w:pPr>
      <w:r w:rsidRPr="006C149B">
        <w:rPr>
          <w:rFonts w:ascii="Arial" w:hAnsi="Arial" w:cs="Arial"/>
        </w:rPr>
        <w:t xml:space="preserve">The safety of an MRI during pregnancy is unknown. </w:t>
      </w:r>
      <w:r w:rsidRPr="006C149B">
        <w:rPr>
          <w:rFonts w:ascii="Arial" w:hAnsi="Arial" w:cs="Arial"/>
          <w:color w:val="0000FF"/>
        </w:rPr>
        <w:t>[</w:t>
      </w:r>
      <w:r w:rsidR="00A00286">
        <w:rPr>
          <w:rFonts w:ascii="Arial" w:hAnsi="Arial" w:cs="Arial"/>
          <w:color w:val="0000FF"/>
        </w:rPr>
        <w:t xml:space="preserve">Pregnant women will not be allowed to participate in this </w:t>
      </w:r>
      <w:r w:rsidR="00290C1B">
        <w:rPr>
          <w:rFonts w:ascii="Arial" w:hAnsi="Arial" w:cs="Arial"/>
          <w:color w:val="0000FF"/>
        </w:rPr>
        <w:t>project</w:t>
      </w:r>
      <w:r w:rsidR="00A00286">
        <w:rPr>
          <w:rFonts w:ascii="Arial" w:hAnsi="Arial" w:cs="Arial"/>
          <w:color w:val="0000FF"/>
        </w:rPr>
        <w:t xml:space="preserve">. Therefore, one of the following must be indicated </w:t>
      </w:r>
    </w:p>
    <w:p w14:paraId="4A690D0C" w14:textId="77777777" w:rsidR="005010B6" w:rsidRPr="00F008E7" w:rsidRDefault="005010B6" w:rsidP="005010B6">
      <w:pPr>
        <w:rPr>
          <w:rStyle w:val="style14"/>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05"/>
      </w:tblGrid>
      <w:tr w:rsidR="00433075" w:rsidRPr="005B7F2E" w14:paraId="0F69319D" w14:textId="77777777" w:rsidTr="00466F9E">
        <w:trPr>
          <w:trHeight w:val="366"/>
        </w:trPr>
        <w:tc>
          <w:tcPr>
            <w:tcW w:w="9330" w:type="dxa"/>
            <w:gridSpan w:val="2"/>
            <w:tcBorders>
              <w:top w:val="single" w:sz="12" w:space="0" w:color="auto"/>
              <w:left w:val="single" w:sz="12" w:space="0" w:color="auto"/>
              <w:bottom w:val="single" w:sz="4" w:space="0" w:color="auto"/>
              <w:right w:val="single" w:sz="12" w:space="0" w:color="auto"/>
            </w:tcBorders>
          </w:tcPr>
          <w:p w14:paraId="0D6FA713" w14:textId="16C2B27C" w:rsidR="00433075" w:rsidRPr="00A2517C" w:rsidRDefault="00433075" w:rsidP="00466F9E">
            <w:pPr>
              <w:rPr>
                <w:rFonts w:ascii="Arial" w:hAnsi="Arial" w:cs="Arial"/>
                <w:color w:val="0000FF"/>
              </w:rPr>
            </w:pPr>
            <w:r w:rsidRPr="00A2517C">
              <w:rPr>
                <w:rFonts w:ascii="Arial" w:hAnsi="Arial" w:cs="Arial"/>
                <w:color w:val="0000FF"/>
              </w:rPr>
              <w:t>Initial next to one of the following</w:t>
            </w:r>
          </w:p>
        </w:tc>
      </w:tr>
      <w:tr w:rsidR="00433075" w:rsidRPr="005B7F2E" w14:paraId="649B5602" w14:textId="77777777" w:rsidTr="00466F9E">
        <w:trPr>
          <w:trHeight w:val="864"/>
        </w:trPr>
        <w:tc>
          <w:tcPr>
            <w:tcW w:w="1425" w:type="dxa"/>
            <w:tcBorders>
              <w:top w:val="single" w:sz="12" w:space="0" w:color="auto"/>
              <w:left w:val="single" w:sz="12" w:space="0" w:color="auto"/>
              <w:bottom w:val="single" w:sz="4" w:space="0" w:color="auto"/>
              <w:right w:val="single" w:sz="12" w:space="0" w:color="auto"/>
            </w:tcBorders>
          </w:tcPr>
          <w:p w14:paraId="51A0FFDE" w14:textId="77777777" w:rsidR="00433075" w:rsidRPr="00F73E8E" w:rsidRDefault="00433075" w:rsidP="00466F9E">
            <w:pPr>
              <w:jc w:val="center"/>
              <w:rPr>
                <w:rFonts w:ascii="Arial" w:hAnsi="Arial" w:cs="Arial"/>
                <w:b/>
                <w:bCs/>
                <w:color w:val="D9D9D9" w:themeColor="background1" w:themeShade="D9"/>
                <w:sz w:val="22"/>
                <w:szCs w:val="22"/>
              </w:rPr>
            </w:pPr>
          </w:p>
          <w:p w14:paraId="2884CB74" w14:textId="77777777" w:rsidR="00433075" w:rsidRPr="00F73E8E" w:rsidRDefault="00433075" w:rsidP="00466F9E">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tc>
        <w:tc>
          <w:tcPr>
            <w:tcW w:w="7905" w:type="dxa"/>
            <w:tcBorders>
              <w:top w:val="single" w:sz="12" w:space="0" w:color="auto"/>
              <w:left w:val="single" w:sz="12" w:space="0" w:color="auto"/>
              <w:bottom w:val="single" w:sz="4" w:space="0" w:color="auto"/>
              <w:right w:val="single" w:sz="12" w:space="0" w:color="auto"/>
            </w:tcBorders>
          </w:tcPr>
          <w:p w14:paraId="6E25C58C" w14:textId="77777777" w:rsidR="00433075" w:rsidRDefault="00433075" w:rsidP="00466F9E">
            <w:pPr>
              <w:rPr>
                <w:rFonts w:ascii="Arial" w:hAnsi="Arial" w:cs="Arial"/>
                <w:color w:val="0000FF"/>
              </w:rPr>
            </w:pPr>
          </w:p>
          <w:p w14:paraId="40C1C47A" w14:textId="3A5F1E9A" w:rsidR="00433075" w:rsidRPr="00F73E8E" w:rsidRDefault="00433075" w:rsidP="00466F9E">
            <w:pPr>
              <w:rPr>
                <w:rFonts w:ascii="Arial" w:hAnsi="Arial" w:cs="Arial"/>
                <w:sz w:val="22"/>
                <w:szCs w:val="22"/>
              </w:rPr>
            </w:pPr>
            <w:r>
              <w:rPr>
                <w:rFonts w:ascii="Arial" w:hAnsi="Arial" w:cs="Arial"/>
                <w:color w:val="0000FF"/>
              </w:rPr>
              <w:t>I am not pregnant.</w:t>
            </w:r>
          </w:p>
        </w:tc>
      </w:tr>
      <w:tr w:rsidR="00433075" w:rsidRPr="005B7F2E" w14:paraId="7C824F25" w14:textId="77777777" w:rsidTr="00466F9E">
        <w:trPr>
          <w:trHeight w:val="233"/>
        </w:trPr>
        <w:tc>
          <w:tcPr>
            <w:tcW w:w="1425" w:type="dxa"/>
            <w:tcBorders>
              <w:left w:val="single" w:sz="12" w:space="0" w:color="auto"/>
              <w:right w:val="single" w:sz="12" w:space="0" w:color="auto"/>
            </w:tcBorders>
            <w:shd w:val="clear" w:color="auto" w:fill="auto"/>
          </w:tcPr>
          <w:p w14:paraId="363F74D3" w14:textId="77777777" w:rsidR="00433075" w:rsidRPr="00F73E8E" w:rsidRDefault="00433075" w:rsidP="00466F9E">
            <w:pPr>
              <w:rPr>
                <w:rFonts w:ascii="Arial" w:hAnsi="Arial" w:cs="Arial"/>
                <w:b/>
                <w:bCs/>
                <w:color w:val="D9D9D9" w:themeColor="background1" w:themeShade="D9"/>
                <w:sz w:val="22"/>
                <w:szCs w:val="22"/>
              </w:rPr>
            </w:pPr>
          </w:p>
          <w:p w14:paraId="3B71A449" w14:textId="77777777" w:rsidR="00433075" w:rsidRPr="00F73E8E" w:rsidRDefault="00433075" w:rsidP="00466F9E">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tc>
        <w:tc>
          <w:tcPr>
            <w:tcW w:w="7905" w:type="dxa"/>
            <w:tcBorders>
              <w:left w:val="single" w:sz="12" w:space="0" w:color="auto"/>
              <w:right w:val="single" w:sz="12" w:space="0" w:color="auto"/>
            </w:tcBorders>
            <w:shd w:val="clear" w:color="auto" w:fill="auto"/>
          </w:tcPr>
          <w:p w14:paraId="2054BF9E" w14:textId="77777777" w:rsidR="00433075" w:rsidRDefault="00433075" w:rsidP="00433075">
            <w:pPr>
              <w:rPr>
                <w:rFonts w:ascii="Arial" w:hAnsi="Arial" w:cs="Arial"/>
                <w:color w:val="0000FF"/>
              </w:rPr>
            </w:pPr>
          </w:p>
          <w:p w14:paraId="38A0787E" w14:textId="41572C24" w:rsidR="00433075" w:rsidRDefault="00433075" w:rsidP="00A2517C">
            <w:pPr>
              <w:rPr>
                <w:rFonts w:ascii="Arial" w:hAnsi="Arial" w:cs="Arial"/>
                <w:color w:val="0000FF"/>
              </w:rPr>
            </w:pPr>
            <w:r>
              <w:rPr>
                <w:rFonts w:ascii="Arial" w:hAnsi="Arial" w:cs="Arial"/>
                <w:color w:val="0000FF"/>
              </w:rPr>
              <w:t xml:space="preserve">I am pregnant; therefore, I cannot take part in this </w:t>
            </w:r>
            <w:r w:rsidR="00290C1B">
              <w:rPr>
                <w:rFonts w:ascii="Arial" w:hAnsi="Arial" w:cs="Arial"/>
                <w:color w:val="0000FF"/>
              </w:rPr>
              <w:t>project</w:t>
            </w:r>
            <w:r>
              <w:rPr>
                <w:rFonts w:ascii="Arial" w:hAnsi="Arial" w:cs="Arial"/>
                <w:color w:val="0000FF"/>
              </w:rPr>
              <w:t>.</w:t>
            </w:r>
          </w:p>
          <w:p w14:paraId="672E766E" w14:textId="77777777" w:rsidR="00433075" w:rsidRPr="005B7F2E" w:rsidRDefault="00433075" w:rsidP="00466F9E">
            <w:pPr>
              <w:rPr>
                <w:rFonts w:ascii="Arial" w:hAnsi="Arial" w:cs="Arial"/>
                <w:sz w:val="22"/>
                <w:szCs w:val="22"/>
              </w:rPr>
            </w:pPr>
          </w:p>
        </w:tc>
      </w:tr>
      <w:tr w:rsidR="00433075" w:rsidRPr="005B7F2E" w14:paraId="3F602AEB" w14:textId="77777777" w:rsidTr="00466F9E">
        <w:trPr>
          <w:trHeight w:val="233"/>
        </w:trPr>
        <w:tc>
          <w:tcPr>
            <w:tcW w:w="1425" w:type="dxa"/>
            <w:tcBorders>
              <w:left w:val="single" w:sz="12" w:space="0" w:color="auto"/>
              <w:bottom w:val="single" w:sz="12" w:space="0" w:color="auto"/>
              <w:right w:val="single" w:sz="12" w:space="0" w:color="auto"/>
            </w:tcBorders>
            <w:shd w:val="clear" w:color="auto" w:fill="auto"/>
          </w:tcPr>
          <w:p w14:paraId="2E2341F1" w14:textId="77777777" w:rsidR="00433075" w:rsidRPr="00F73E8E" w:rsidRDefault="00433075" w:rsidP="00466F9E">
            <w:pPr>
              <w:rPr>
                <w:rFonts w:ascii="Arial" w:hAnsi="Arial" w:cs="Arial"/>
                <w:b/>
                <w:bCs/>
                <w:color w:val="D9D9D9" w:themeColor="background1" w:themeShade="D9"/>
                <w:sz w:val="22"/>
                <w:szCs w:val="22"/>
              </w:rPr>
            </w:pPr>
          </w:p>
          <w:p w14:paraId="19A58C00" w14:textId="77777777" w:rsidR="00433075" w:rsidRPr="00F73E8E" w:rsidRDefault="00433075" w:rsidP="00466F9E">
            <w:pPr>
              <w:jc w:val="center"/>
              <w:rPr>
                <w:rFonts w:ascii="Arial" w:hAnsi="Arial" w:cs="Arial"/>
                <w:b/>
                <w:bCs/>
                <w:color w:val="D9D9D9" w:themeColor="background1" w:themeShade="D9"/>
                <w:sz w:val="22"/>
                <w:szCs w:val="22"/>
              </w:rPr>
            </w:pPr>
            <w:r w:rsidRPr="00A2517C">
              <w:rPr>
                <w:rFonts w:ascii="Arial" w:hAnsi="Arial" w:cs="Arial"/>
                <w:b/>
                <w:bCs/>
                <w:color w:val="E7E6E6" w:themeColor="background2"/>
                <w:sz w:val="22"/>
                <w:szCs w:val="22"/>
              </w:rPr>
              <w:t>INITIAL</w:t>
            </w:r>
          </w:p>
        </w:tc>
        <w:tc>
          <w:tcPr>
            <w:tcW w:w="7905" w:type="dxa"/>
            <w:tcBorders>
              <w:left w:val="single" w:sz="12" w:space="0" w:color="auto"/>
              <w:bottom w:val="single" w:sz="12" w:space="0" w:color="auto"/>
              <w:right w:val="single" w:sz="12" w:space="0" w:color="auto"/>
            </w:tcBorders>
            <w:shd w:val="clear" w:color="auto" w:fill="auto"/>
          </w:tcPr>
          <w:p w14:paraId="1EA36534" w14:textId="77777777" w:rsidR="00433075" w:rsidRDefault="00433075" w:rsidP="00433075">
            <w:pPr>
              <w:rPr>
                <w:rFonts w:ascii="Arial" w:hAnsi="Arial" w:cs="Arial"/>
                <w:color w:val="0000FF"/>
              </w:rPr>
            </w:pPr>
          </w:p>
          <w:p w14:paraId="6B08AAD2" w14:textId="4845281C" w:rsidR="00433075" w:rsidRPr="00A2517C" w:rsidRDefault="00433075" w:rsidP="00A2517C">
            <w:pPr>
              <w:rPr>
                <w:rFonts w:ascii="Arial" w:hAnsi="Arial" w:cs="Arial"/>
                <w:color w:val="0000FF"/>
              </w:rPr>
            </w:pPr>
            <w:r>
              <w:rPr>
                <w:rFonts w:ascii="Arial" w:hAnsi="Arial" w:cs="Arial"/>
                <w:color w:val="0000FF"/>
              </w:rPr>
              <w:t xml:space="preserve">I don’t know if I am pregnant, therefore I cannot take part in this </w:t>
            </w:r>
            <w:r w:rsidR="00290C1B">
              <w:rPr>
                <w:rFonts w:ascii="Arial" w:hAnsi="Arial" w:cs="Arial"/>
                <w:color w:val="0000FF"/>
              </w:rPr>
              <w:t>project</w:t>
            </w:r>
            <w:r>
              <w:rPr>
                <w:rFonts w:ascii="Arial" w:hAnsi="Arial" w:cs="Arial"/>
                <w:color w:val="0000FF"/>
              </w:rPr>
              <w:t>.</w:t>
            </w:r>
          </w:p>
          <w:p w14:paraId="23318FA3" w14:textId="77777777" w:rsidR="00433075" w:rsidRDefault="00433075" w:rsidP="00466F9E">
            <w:pPr>
              <w:rPr>
                <w:rFonts w:ascii="Arial" w:hAnsi="Arial" w:cs="Arial"/>
                <w:sz w:val="22"/>
                <w:szCs w:val="22"/>
              </w:rPr>
            </w:pPr>
          </w:p>
        </w:tc>
      </w:tr>
    </w:tbl>
    <w:p w14:paraId="3B265C94" w14:textId="77777777" w:rsidR="006C149B" w:rsidRPr="00F008E7" w:rsidRDefault="006C149B"/>
    <w:sectPr w:rsidR="006C149B" w:rsidRPr="00F008E7" w:rsidSect="005010B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657F" w14:textId="77777777" w:rsidR="00D367F8" w:rsidRDefault="00D367F8">
      <w:r>
        <w:separator/>
      </w:r>
    </w:p>
  </w:endnote>
  <w:endnote w:type="continuationSeparator" w:id="0">
    <w:p w14:paraId="0CD21549" w14:textId="77777777" w:rsidR="00D367F8" w:rsidRDefault="00D3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5DBA" w14:textId="77777777" w:rsidR="00D367F8" w:rsidRDefault="00D367F8">
      <w:r>
        <w:separator/>
      </w:r>
    </w:p>
  </w:footnote>
  <w:footnote w:type="continuationSeparator" w:id="0">
    <w:p w14:paraId="5FE6F87F" w14:textId="77777777" w:rsidR="00D367F8" w:rsidRDefault="00D3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23F0" w14:textId="77777777" w:rsidR="005010B6" w:rsidRDefault="005010B6" w:rsidP="005010B6">
    <w:pPr>
      <w:pStyle w:val="Header"/>
      <w:tabs>
        <w:tab w:val="clear" w:pos="4320"/>
        <w:tab w:val="clear" w:pos="8640"/>
        <w:tab w:val="center" w:pos="4680"/>
        <w:tab w:val="right" w:pos="936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252"/>
    <w:rsid w:val="00054BD6"/>
    <w:rsid w:val="000713F7"/>
    <w:rsid w:val="00080315"/>
    <w:rsid w:val="000B6E05"/>
    <w:rsid w:val="001E29A0"/>
    <w:rsid w:val="00201DFA"/>
    <w:rsid w:val="00290C1B"/>
    <w:rsid w:val="002C1C15"/>
    <w:rsid w:val="002F4045"/>
    <w:rsid w:val="00386F0E"/>
    <w:rsid w:val="00433075"/>
    <w:rsid w:val="004473A7"/>
    <w:rsid w:val="004A4C96"/>
    <w:rsid w:val="004B38EE"/>
    <w:rsid w:val="005010B6"/>
    <w:rsid w:val="005601A8"/>
    <w:rsid w:val="006C149B"/>
    <w:rsid w:val="00960B95"/>
    <w:rsid w:val="00A00286"/>
    <w:rsid w:val="00A24F3B"/>
    <w:rsid w:val="00A2517C"/>
    <w:rsid w:val="00A52C87"/>
    <w:rsid w:val="00A84D82"/>
    <w:rsid w:val="00AE2252"/>
    <w:rsid w:val="00B865A7"/>
    <w:rsid w:val="00C10081"/>
    <w:rsid w:val="00C443D2"/>
    <w:rsid w:val="00D364EC"/>
    <w:rsid w:val="00D367F8"/>
    <w:rsid w:val="00DC3AD3"/>
    <w:rsid w:val="00DF35EE"/>
    <w:rsid w:val="00E92E75"/>
    <w:rsid w:val="00EB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34EFDCD"/>
  <w15:chartTrackingRefBased/>
  <w15:docId w15:val="{48B336E3-261D-413D-8DBA-84F96C4D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0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4">
    <w:name w:val="style14"/>
    <w:basedOn w:val="DefaultParagraphFont"/>
    <w:rsid w:val="00AE2252"/>
  </w:style>
  <w:style w:type="paragraph" w:styleId="Header">
    <w:name w:val="header"/>
    <w:basedOn w:val="Normal"/>
    <w:rsid w:val="00BC235C"/>
    <w:pPr>
      <w:tabs>
        <w:tab w:val="center" w:pos="4320"/>
        <w:tab w:val="right" w:pos="8640"/>
      </w:tabs>
    </w:pPr>
  </w:style>
  <w:style w:type="paragraph" w:styleId="Footer">
    <w:name w:val="footer"/>
    <w:basedOn w:val="Normal"/>
    <w:rsid w:val="00BC235C"/>
    <w:pPr>
      <w:tabs>
        <w:tab w:val="center" w:pos="4320"/>
        <w:tab w:val="right" w:pos="8640"/>
      </w:tabs>
    </w:pPr>
  </w:style>
  <w:style w:type="character" w:styleId="CommentReference">
    <w:name w:val="annotation reference"/>
    <w:semiHidden/>
    <w:rsid w:val="003559D9"/>
    <w:rPr>
      <w:sz w:val="16"/>
      <w:szCs w:val="16"/>
    </w:rPr>
  </w:style>
  <w:style w:type="paragraph" w:styleId="CommentText">
    <w:name w:val="annotation text"/>
    <w:basedOn w:val="Normal"/>
    <w:semiHidden/>
    <w:rsid w:val="003559D9"/>
    <w:rPr>
      <w:sz w:val="20"/>
      <w:szCs w:val="20"/>
    </w:rPr>
  </w:style>
  <w:style w:type="paragraph" w:styleId="CommentSubject">
    <w:name w:val="annotation subject"/>
    <w:basedOn w:val="CommentText"/>
    <w:next w:val="CommentText"/>
    <w:semiHidden/>
    <w:rsid w:val="003559D9"/>
    <w:rPr>
      <w:b/>
      <w:bCs/>
    </w:rPr>
  </w:style>
  <w:style w:type="paragraph" w:styleId="BalloonText">
    <w:name w:val="Balloon Text"/>
    <w:basedOn w:val="Normal"/>
    <w:semiHidden/>
    <w:rsid w:val="003559D9"/>
    <w:rPr>
      <w:rFonts w:ascii="Tahoma" w:hAnsi="Tahoma" w:cs="Tahoma"/>
      <w:sz w:val="16"/>
      <w:szCs w:val="16"/>
    </w:rPr>
  </w:style>
  <w:style w:type="paragraph" w:styleId="BodyText">
    <w:name w:val="Body Text"/>
    <w:link w:val="BodyTextChar"/>
    <w:rsid w:val="00080315"/>
    <w:pPr>
      <w:spacing w:before="280"/>
      <w:ind w:left="360"/>
    </w:pPr>
    <w:rPr>
      <w:sz w:val="24"/>
    </w:rPr>
  </w:style>
  <w:style w:type="character" w:customStyle="1" w:styleId="BodyTextChar">
    <w:name w:val="Body Text Char"/>
    <w:link w:val="BodyText"/>
    <w:rsid w:val="00080315"/>
    <w:rPr>
      <w:sz w:val="24"/>
    </w:rPr>
  </w:style>
  <w:style w:type="paragraph" w:styleId="Revision">
    <w:name w:val="Revision"/>
    <w:hidden/>
    <w:uiPriority w:val="99"/>
    <w:semiHidden/>
    <w:rsid w:val="00960B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3632</Characters>
  <Application>Microsoft Office Word</Application>
  <DocSecurity>0</DocSecurity>
  <Lines>110</Lines>
  <Paragraphs>56</Paragraphs>
  <ScaleCrop>false</ScaleCrop>
  <HeadingPairs>
    <vt:vector size="2" baseType="variant">
      <vt:variant>
        <vt:lpstr>Title</vt:lpstr>
      </vt:variant>
      <vt:variant>
        <vt:i4>1</vt:i4>
      </vt:variant>
    </vt:vector>
  </HeadingPairs>
  <TitlesOfParts>
    <vt:vector size="1" baseType="lpstr">
      <vt:lpstr>MRI SCANNING</vt:lpstr>
    </vt:vector>
  </TitlesOfParts>
  <Company>Medical College of Wisconsin</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MRI SCANNING</dc:title>
  <dc:subject/>
  <dc:creator>Patricia Witt</dc:creator>
  <cp:keywords/>
  <cp:lastModifiedBy>Griffith, Taylor</cp:lastModifiedBy>
  <cp:revision>3</cp:revision>
  <cp:lastPrinted>2009-02-13T21:01:00Z</cp:lastPrinted>
  <dcterms:created xsi:type="dcterms:W3CDTF">2025-05-28T14:32:00Z</dcterms:created>
  <dcterms:modified xsi:type="dcterms:W3CDTF">2025-05-28T14:32:00Z</dcterms:modified>
</cp:coreProperties>
</file>