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D3EC" w14:textId="35A89D69" w:rsidR="002369B0" w:rsidRDefault="002369B0" w:rsidP="00236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Consent Form Module</w:t>
      </w:r>
      <w:r w:rsidR="003279EF">
        <w:rPr>
          <w:rFonts w:ascii="Arial" w:hAnsi="Arial" w:cs="Arial"/>
          <w:sz w:val="28"/>
          <w:szCs w:val="28"/>
        </w:rPr>
        <w:t>: Audio or video</w:t>
      </w:r>
      <w:r w:rsidR="00E16D2F">
        <w:rPr>
          <w:rFonts w:ascii="Arial" w:hAnsi="Arial" w:cs="Arial"/>
          <w:sz w:val="28"/>
          <w:szCs w:val="28"/>
        </w:rPr>
        <w:t xml:space="preserve"> recording</w:t>
      </w:r>
    </w:p>
    <w:p w14:paraId="20AB9984" w14:textId="5FC3DEB8" w:rsidR="00572D98" w:rsidRDefault="00572D98" w:rsidP="00236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Version </w:t>
      </w:r>
      <w:r w:rsidR="007E657B">
        <w:rPr>
          <w:rFonts w:ascii="Arial" w:hAnsi="Arial" w:cs="Arial"/>
          <w:sz w:val="28"/>
          <w:szCs w:val="28"/>
        </w:rPr>
        <w:t>October 4</w:t>
      </w:r>
      <w:r>
        <w:rPr>
          <w:rFonts w:ascii="Arial" w:hAnsi="Arial" w:cs="Arial"/>
          <w:sz w:val="28"/>
          <w:szCs w:val="28"/>
        </w:rPr>
        <w:t>, 2024</w:t>
      </w:r>
    </w:p>
    <w:p w14:paraId="55B8047C" w14:textId="77777777" w:rsidR="002369B0" w:rsidRPr="000443D9" w:rsidRDefault="002369B0" w:rsidP="002369B0">
      <w:pPr>
        <w:pStyle w:val="TextTi12"/>
        <w:spacing w:after="0" w:line="240" w:lineRule="auto"/>
        <w:jc w:val="left"/>
        <w:rPr>
          <w:rFonts w:ascii="Arial" w:hAnsi="Arial" w:cs="Arial"/>
          <w:i/>
        </w:rPr>
      </w:pPr>
    </w:p>
    <w:p w14:paraId="0F90FDA3" w14:textId="77777777" w:rsidR="002369B0" w:rsidRPr="005C5298" w:rsidRDefault="002369B0" w:rsidP="002369B0">
      <w:pPr>
        <w:pStyle w:val="TextTi1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ind w:left="360"/>
        <w:jc w:val="left"/>
        <w:rPr>
          <w:rFonts w:ascii="Arial" w:hAnsi="Arial" w:cs="Arial"/>
          <w:b/>
          <w:i/>
          <w:color w:val="0000FF"/>
        </w:rPr>
      </w:pPr>
      <w:r w:rsidRPr="005C5298">
        <w:rPr>
          <w:rFonts w:ascii="Arial" w:hAnsi="Arial" w:cs="Arial"/>
          <w:b/>
          <w:i/>
          <w:color w:val="0000FF"/>
        </w:rPr>
        <w:t>State if video or audio</w:t>
      </w:r>
      <w:r>
        <w:rPr>
          <w:rFonts w:ascii="Arial" w:hAnsi="Arial" w:cs="Arial"/>
          <w:b/>
          <w:i/>
          <w:color w:val="0000FF"/>
        </w:rPr>
        <w:t xml:space="preserve"> record</w:t>
      </w:r>
      <w:r w:rsidRPr="005C5298">
        <w:rPr>
          <w:rFonts w:ascii="Arial" w:hAnsi="Arial" w:cs="Arial"/>
          <w:b/>
          <w:i/>
          <w:color w:val="0000FF"/>
        </w:rPr>
        <w:t>i</w:t>
      </w:r>
      <w:r>
        <w:rPr>
          <w:rFonts w:ascii="Arial" w:hAnsi="Arial" w:cs="Arial"/>
          <w:b/>
          <w:i/>
          <w:color w:val="0000FF"/>
        </w:rPr>
        <w:t>ng will occur; describe how recording</w:t>
      </w:r>
      <w:r w:rsidRPr="005C5298">
        <w:rPr>
          <w:rFonts w:ascii="Arial" w:hAnsi="Arial" w:cs="Arial"/>
          <w:b/>
          <w:i/>
          <w:color w:val="0000FF"/>
        </w:rPr>
        <w:t>s will be used and stored.</w:t>
      </w:r>
    </w:p>
    <w:p w14:paraId="485F21F8" w14:textId="77777777" w:rsidR="002369B0" w:rsidRPr="005C5298" w:rsidRDefault="002369B0" w:rsidP="002369B0">
      <w:pPr>
        <w:pStyle w:val="TextTi1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ind w:left="360"/>
        <w:jc w:val="left"/>
        <w:rPr>
          <w:rFonts w:ascii="Arial" w:hAnsi="Arial" w:cs="Arial"/>
          <w:b/>
          <w:i/>
          <w:color w:val="0000FF"/>
        </w:rPr>
      </w:pPr>
      <w:r w:rsidRPr="005C5298">
        <w:rPr>
          <w:rFonts w:ascii="Arial" w:hAnsi="Arial" w:cs="Arial"/>
          <w:b/>
          <w:i/>
          <w:color w:val="0000FF"/>
        </w:rPr>
        <w:t xml:space="preserve">Choose </w:t>
      </w:r>
      <w:r>
        <w:rPr>
          <w:rFonts w:ascii="Arial" w:hAnsi="Arial" w:cs="Arial"/>
          <w:b/>
          <w:i/>
          <w:color w:val="0000FF"/>
        </w:rPr>
        <w:t xml:space="preserve">one of the </w:t>
      </w:r>
      <w:r w:rsidR="003279EF">
        <w:rPr>
          <w:rFonts w:ascii="Arial" w:hAnsi="Arial" w:cs="Arial"/>
          <w:b/>
          <w:i/>
          <w:color w:val="0000FF"/>
        </w:rPr>
        <w:t>two</w:t>
      </w:r>
      <w:r>
        <w:rPr>
          <w:rFonts w:ascii="Arial" w:hAnsi="Arial" w:cs="Arial"/>
          <w:b/>
          <w:i/>
          <w:color w:val="0000FF"/>
        </w:rPr>
        <w:t xml:space="preserve"> Question #1 </w:t>
      </w:r>
      <w:r w:rsidRPr="005C5298">
        <w:rPr>
          <w:rFonts w:ascii="Arial" w:hAnsi="Arial" w:cs="Arial"/>
          <w:b/>
          <w:i/>
          <w:color w:val="0000FF"/>
        </w:rPr>
        <w:t>option</w:t>
      </w:r>
      <w:r>
        <w:rPr>
          <w:rFonts w:ascii="Arial" w:hAnsi="Arial" w:cs="Arial"/>
          <w:b/>
          <w:i/>
          <w:color w:val="0000FF"/>
        </w:rPr>
        <w:t xml:space="preserve">s depending on </w:t>
      </w:r>
      <w:r w:rsidRPr="005C5298">
        <w:rPr>
          <w:rFonts w:ascii="Arial" w:hAnsi="Arial" w:cs="Arial"/>
          <w:b/>
          <w:i/>
          <w:color w:val="0000FF"/>
        </w:rPr>
        <w:t>whether subject may or may not participa</w:t>
      </w:r>
      <w:r>
        <w:rPr>
          <w:rFonts w:ascii="Arial" w:hAnsi="Arial" w:cs="Arial"/>
          <w:b/>
          <w:i/>
          <w:color w:val="0000FF"/>
        </w:rPr>
        <w:t>te if declining to be audio</w:t>
      </w:r>
      <w:r w:rsidRPr="005C5298">
        <w:rPr>
          <w:rFonts w:ascii="Arial" w:hAnsi="Arial" w:cs="Arial"/>
          <w:b/>
          <w:i/>
          <w:color w:val="0000FF"/>
        </w:rPr>
        <w:t xml:space="preserve"> / </w:t>
      </w:r>
      <w:r>
        <w:rPr>
          <w:rFonts w:ascii="Arial" w:hAnsi="Arial" w:cs="Arial"/>
          <w:b/>
          <w:i/>
          <w:color w:val="0000FF"/>
        </w:rPr>
        <w:t>video recorded</w:t>
      </w:r>
    </w:p>
    <w:p w14:paraId="04A6F313" w14:textId="77777777" w:rsidR="002369B0" w:rsidRDefault="002369B0" w:rsidP="002369B0">
      <w:pPr>
        <w:pStyle w:val="TextTi12"/>
        <w:spacing w:after="0" w:line="240" w:lineRule="auto"/>
        <w:jc w:val="left"/>
        <w:rPr>
          <w:rFonts w:ascii="Arial" w:hAnsi="Arial" w:cs="Arial"/>
          <w:i/>
        </w:rPr>
      </w:pPr>
    </w:p>
    <w:p w14:paraId="13C7DA6D" w14:textId="77777777" w:rsidR="002369B0" w:rsidRDefault="002369B0" w:rsidP="002369B0">
      <w:pPr>
        <w:pStyle w:val="TextTi12"/>
        <w:spacing w:after="0" w:line="240" w:lineRule="auto"/>
        <w:jc w:val="left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[</w:t>
      </w:r>
      <w:r w:rsidR="003279EF">
        <w:rPr>
          <w:rFonts w:ascii="Arial" w:hAnsi="Arial" w:cs="Arial"/>
          <w:i/>
          <w:color w:val="0000FF"/>
        </w:rPr>
        <w:t>Describe the</w:t>
      </w:r>
      <w:r>
        <w:rPr>
          <w:rFonts w:ascii="Arial" w:hAnsi="Arial" w:cs="Arial"/>
          <w:i/>
          <w:color w:val="0000FF"/>
        </w:rPr>
        <w:t xml:space="preserve"> setting, duration and procedures of recording session, and use, </w:t>
      </w:r>
      <w:proofErr w:type="gramStart"/>
      <w:r>
        <w:rPr>
          <w:rFonts w:ascii="Arial" w:hAnsi="Arial" w:cs="Arial"/>
          <w:i/>
          <w:color w:val="0000FF"/>
        </w:rPr>
        <w:t>storage</w:t>
      </w:r>
      <w:proofErr w:type="gramEnd"/>
      <w:r>
        <w:rPr>
          <w:rFonts w:ascii="Arial" w:hAnsi="Arial" w:cs="Arial"/>
          <w:i/>
          <w:color w:val="0000FF"/>
        </w:rPr>
        <w:t xml:space="preserve"> and security of recordings]</w:t>
      </w:r>
    </w:p>
    <w:p w14:paraId="751335C0" w14:textId="77777777" w:rsidR="002369B0" w:rsidRDefault="002369B0" w:rsidP="002369B0">
      <w:pPr>
        <w:pStyle w:val="TextTi12"/>
        <w:spacing w:after="0" w:line="240" w:lineRule="auto"/>
        <w:jc w:val="left"/>
        <w:rPr>
          <w:rFonts w:ascii="Arial" w:hAnsi="Arial" w:cs="Arial"/>
          <w:i/>
          <w:color w:val="0000FF"/>
        </w:rPr>
      </w:pPr>
    </w:p>
    <w:p w14:paraId="7D0202C1" w14:textId="77777777" w:rsidR="003279EF" w:rsidRDefault="002369B0" w:rsidP="002369B0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 xml:space="preserve">For example: </w:t>
      </w:r>
    </w:p>
    <w:p w14:paraId="513097A1" w14:textId="67D8265F" w:rsidR="002369B0" w:rsidRDefault="002369B0" w:rsidP="002369B0">
      <w:pPr>
        <w:rPr>
          <w:rFonts w:ascii="Arial" w:hAnsi="Arial" w:cs="Arial"/>
          <w:color w:val="0000FF"/>
        </w:rPr>
      </w:pPr>
      <w:r w:rsidRPr="003279EF">
        <w:rPr>
          <w:rFonts w:ascii="Arial" w:hAnsi="Arial" w:cs="Arial"/>
          <w:color w:val="0000FF"/>
        </w:rPr>
        <w:t xml:space="preserve">Parts of the recording of the session will be </w:t>
      </w:r>
      <w:r w:rsidR="00325651">
        <w:rPr>
          <w:rFonts w:ascii="Arial" w:hAnsi="Arial" w:cs="Arial"/>
          <w:color w:val="0000FF"/>
        </w:rPr>
        <w:t xml:space="preserve">changed </w:t>
      </w:r>
      <w:r w:rsidRPr="003279EF">
        <w:rPr>
          <w:rFonts w:ascii="Arial" w:hAnsi="Arial" w:cs="Arial"/>
          <w:color w:val="0000FF"/>
        </w:rPr>
        <w:t xml:space="preserve"> to written form</w:t>
      </w:r>
      <w:r w:rsidR="00325651">
        <w:rPr>
          <w:rFonts w:ascii="Arial" w:hAnsi="Arial" w:cs="Arial"/>
          <w:color w:val="0000FF"/>
        </w:rPr>
        <w:t xml:space="preserve"> (called transcription)</w:t>
      </w:r>
      <w:r w:rsidRPr="003279EF">
        <w:rPr>
          <w:rFonts w:ascii="Arial" w:hAnsi="Arial" w:cs="Arial"/>
          <w:color w:val="0000FF"/>
        </w:rPr>
        <w:t>, without identifying the speakers. The recording will be erased when all data from it have been reviewed and coded, not later than __X days after the session.</w:t>
      </w:r>
    </w:p>
    <w:p w14:paraId="66CDDD33" w14:textId="77777777" w:rsidR="00325651" w:rsidRDefault="00325651" w:rsidP="002369B0">
      <w:pPr>
        <w:rPr>
          <w:rFonts w:ascii="Arial" w:hAnsi="Arial" w:cs="Arial"/>
          <w:color w:val="0000FF"/>
        </w:rPr>
      </w:pPr>
    </w:p>
    <w:p w14:paraId="4EEF5FD2" w14:textId="0EDDCFED" w:rsidR="00325651" w:rsidRPr="003279EF" w:rsidRDefault="00325651" w:rsidP="002369B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We</w:t>
      </w:r>
      <w:r w:rsidRPr="00325651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[may/</w:t>
      </w:r>
      <w:r w:rsidRPr="00325651">
        <w:rPr>
          <w:rFonts w:ascii="Arial" w:hAnsi="Arial" w:cs="Arial"/>
          <w:color w:val="0000FF"/>
        </w:rPr>
        <w:t>will</w:t>
      </w:r>
      <w:r>
        <w:rPr>
          <w:rFonts w:ascii="Arial" w:hAnsi="Arial" w:cs="Arial"/>
          <w:color w:val="0000FF"/>
        </w:rPr>
        <w:t>]</w:t>
      </w:r>
      <w:r w:rsidRPr="00325651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use software</w:t>
      </w:r>
      <w:r w:rsidR="000C01D7">
        <w:rPr>
          <w:rFonts w:ascii="Arial" w:hAnsi="Arial" w:cs="Arial"/>
          <w:color w:val="0000FF"/>
        </w:rPr>
        <w:t xml:space="preserve"> that uses artificial intelligence</w:t>
      </w:r>
      <w:r>
        <w:rPr>
          <w:rFonts w:ascii="Arial" w:hAnsi="Arial" w:cs="Arial"/>
          <w:color w:val="0000FF"/>
        </w:rPr>
        <w:t xml:space="preserve"> for transcription</w:t>
      </w:r>
      <w:r w:rsidR="000C01D7">
        <w:rPr>
          <w:rFonts w:ascii="Arial" w:hAnsi="Arial" w:cs="Arial"/>
          <w:color w:val="0000FF"/>
        </w:rPr>
        <w:t xml:space="preserve">, which means that the software has been trained to process lots of information more quickly than a human. </w:t>
      </w:r>
      <w:r w:rsidRPr="00325651">
        <w:rPr>
          <w:rFonts w:ascii="Arial" w:hAnsi="Arial" w:cs="Arial"/>
          <w:color w:val="0000FF"/>
        </w:rPr>
        <w:t>The transcribed text will be reviewed and analyzed by the research team</w:t>
      </w:r>
      <w:r w:rsidR="000C01D7">
        <w:rPr>
          <w:rFonts w:ascii="Arial" w:hAnsi="Arial" w:cs="Arial"/>
          <w:color w:val="0000FF"/>
        </w:rPr>
        <w:t xml:space="preserve"> to make sure it is accurate and complete</w:t>
      </w:r>
      <w:r w:rsidRPr="00325651">
        <w:rPr>
          <w:rFonts w:ascii="Arial" w:hAnsi="Arial" w:cs="Arial"/>
          <w:color w:val="0000FF"/>
        </w:rPr>
        <w:t>.</w:t>
      </w:r>
    </w:p>
    <w:p w14:paraId="36EFD37B" w14:textId="44A43C0F" w:rsidR="004555B9" w:rsidRDefault="004555B9" w:rsidP="00EA4BB4">
      <w:pPr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7905"/>
      </w:tblGrid>
      <w:tr w:rsidR="004555B9" w:rsidRPr="005B7F2E" w14:paraId="7DB03A38" w14:textId="77777777" w:rsidTr="007D01D8">
        <w:trPr>
          <w:trHeight w:val="366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D4FEE" w14:textId="422BBABF" w:rsidR="004555B9" w:rsidRPr="0062303C" w:rsidRDefault="004555B9" w:rsidP="007D01D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2303C">
              <w:rPr>
                <w:rFonts w:ascii="Arial" w:hAnsi="Arial" w:cs="Arial"/>
                <w:color w:val="0000FF"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initial next to the appropriate statement to indicate your decision</w:t>
            </w:r>
          </w:p>
        </w:tc>
      </w:tr>
      <w:tr w:rsidR="004555B9" w:rsidRPr="005B7F2E" w14:paraId="5C5B88B6" w14:textId="77777777" w:rsidTr="007D01D8">
        <w:trPr>
          <w:trHeight w:val="864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67199" w14:textId="77777777" w:rsidR="004555B9" w:rsidRPr="0062303C" w:rsidRDefault="004555B9" w:rsidP="007D01D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2E30F325" w14:textId="77777777" w:rsidR="004555B9" w:rsidRPr="0062303C" w:rsidRDefault="004555B9" w:rsidP="007D01D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62303C">
              <w:rPr>
                <w:rFonts w:ascii="Arial" w:hAnsi="Arial" w:cs="Arial"/>
                <w:b/>
                <w:bCs/>
                <w:color w:val="B4C6E7" w:themeColor="accent1" w:themeTint="66"/>
                <w:sz w:val="22"/>
                <w:szCs w:val="22"/>
              </w:rPr>
              <w:t>INITIAL</w:t>
            </w:r>
          </w:p>
        </w:tc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C8FF6" w14:textId="4A5D9C86" w:rsidR="004555B9" w:rsidRPr="0062303C" w:rsidRDefault="004555B9" w:rsidP="004555B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&lt;&lt;</w:t>
            </w:r>
            <w:r w:rsidRPr="004555B9">
              <w:rPr>
                <w:rFonts w:ascii="Arial" w:hAnsi="Arial" w:cs="Arial"/>
                <w:color w:val="0000FF"/>
                <w:sz w:val="22"/>
                <w:szCs w:val="22"/>
              </w:rPr>
              <w:t>I do not want to be audio/ video recorded in this study.  This means that I cannot participate in the study.  Stop here and speak to Dr.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&lt;PI Name&gt;</w:t>
            </w:r>
            <w:r w:rsidRPr="004555B9">
              <w:rPr>
                <w:rFonts w:ascii="Arial" w:hAnsi="Arial" w:cs="Arial"/>
                <w:color w:val="0000FF"/>
                <w:sz w:val="22"/>
                <w:szCs w:val="22"/>
              </w:rPr>
              <w:t>.  Do not sign this form.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&gt;&gt; </w:t>
            </w:r>
            <w:r w:rsidRPr="00EA4BB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//OR//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&lt;&lt;</w:t>
            </w:r>
            <w:r w:rsidRPr="004555B9">
              <w:rPr>
                <w:rFonts w:ascii="Arial" w:hAnsi="Arial" w:cs="Arial"/>
                <w:color w:val="0000FF"/>
                <w:sz w:val="22"/>
                <w:szCs w:val="22"/>
              </w:rPr>
              <w:t>I do not want to be audio/ video recorded in this study.  I understand I still can participate in other parts of the study.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&gt;&gt;</w:t>
            </w:r>
          </w:p>
        </w:tc>
      </w:tr>
      <w:tr w:rsidR="004555B9" w:rsidRPr="005B7F2E" w14:paraId="2795FAB2" w14:textId="77777777" w:rsidTr="007D01D8">
        <w:trPr>
          <w:trHeight w:val="233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EAE87" w14:textId="77777777" w:rsidR="004555B9" w:rsidRPr="0062303C" w:rsidRDefault="004555B9" w:rsidP="007D01D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6D6A5AD7" w14:textId="77777777" w:rsidR="004555B9" w:rsidRPr="0062303C" w:rsidRDefault="004555B9" w:rsidP="007D01D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62303C">
              <w:rPr>
                <w:rFonts w:ascii="Arial" w:hAnsi="Arial" w:cs="Arial"/>
                <w:b/>
                <w:bCs/>
                <w:color w:val="B4C6E7" w:themeColor="accent1" w:themeTint="66"/>
                <w:sz w:val="22"/>
                <w:szCs w:val="22"/>
              </w:rPr>
              <w:t>INITIAL</w:t>
            </w:r>
          </w:p>
        </w:tc>
        <w:tc>
          <w:tcPr>
            <w:tcW w:w="7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BD63B" w14:textId="77777777" w:rsidR="004555B9" w:rsidRPr="00B35508" w:rsidRDefault="004555B9" w:rsidP="007D01D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39E1509" w14:textId="77777777" w:rsidR="004555B9" w:rsidRDefault="004555B9" w:rsidP="007D01D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4555B9">
              <w:rPr>
                <w:rFonts w:ascii="Arial" w:hAnsi="Arial" w:cs="Arial"/>
                <w:color w:val="0000FF"/>
                <w:sz w:val="22"/>
                <w:szCs w:val="22"/>
              </w:rPr>
              <w:t>I agree to be audio/ video recorded in this study.</w:t>
            </w:r>
          </w:p>
          <w:p w14:paraId="1288DD14" w14:textId="675BB0E4" w:rsidR="004555B9" w:rsidRPr="0062303C" w:rsidRDefault="004555B9" w:rsidP="007D01D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69767B8D" w14:textId="77777777" w:rsidR="004555B9" w:rsidRDefault="004555B9" w:rsidP="002369B0">
      <w:pPr>
        <w:ind w:left="720" w:hanging="720"/>
        <w:rPr>
          <w:rFonts w:ascii="Arial" w:hAnsi="Arial" w:cs="Arial"/>
          <w:color w:val="0000FF"/>
        </w:rPr>
      </w:pPr>
    </w:p>
    <w:p w14:paraId="22109D11" w14:textId="77777777" w:rsidR="004555B9" w:rsidRPr="003279EF" w:rsidRDefault="004555B9" w:rsidP="002369B0">
      <w:pPr>
        <w:ind w:left="720" w:hanging="720"/>
        <w:rPr>
          <w:rFonts w:ascii="Arial" w:hAnsi="Arial" w:cs="Arial"/>
          <w:color w:val="0000FF"/>
        </w:rPr>
      </w:pPr>
    </w:p>
    <w:p w14:paraId="290733E8" w14:textId="77777777" w:rsidR="002369B0" w:rsidRPr="003279EF" w:rsidRDefault="002369B0" w:rsidP="002369B0">
      <w:pPr>
        <w:rPr>
          <w:rFonts w:ascii="Arial" w:hAnsi="Arial" w:cs="Arial"/>
          <w:color w:val="0000FF"/>
        </w:rPr>
      </w:pPr>
    </w:p>
    <w:p w14:paraId="145F0128" w14:textId="77777777" w:rsidR="002369B0" w:rsidRPr="003279EF" w:rsidRDefault="002369B0" w:rsidP="002369B0">
      <w:pPr>
        <w:rPr>
          <w:rFonts w:ascii="Arial" w:hAnsi="Arial" w:cs="Arial"/>
          <w:b/>
          <w:color w:val="0000FF"/>
        </w:rPr>
      </w:pPr>
      <w:r w:rsidRPr="003279EF">
        <w:rPr>
          <w:rFonts w:ascii="Arial" w:hAnsi="Arial" w:cs="Arial"/>
          <w:b/>
          <w:color w:val="0000FF"/>
        </w:rPr>
        <w:t>Optional: add to bullet points at end of consent:</w:t>
      </w:r>
    </w:p>
    <w:p w14:paraId="1BBC2603" w14:textId="77777777" w:rsidR="002369B0" w:rsidRPr="003279EF" w:rsidRDefault="002369B0" w:rsidP="002369B0">
      <w:pPr>
        <w:numPr>
          <w:ilvl w:val="0"/>
          <w:numId w:val="2"/>
        </w:numPr>
        <w:rPr>
          <w:rFonts w:ascii="Arial" w:hAnsi="Arial" w:cs="Arial"/>
          <w:color w:val="0000FF"/>
        </w:rPr>
      </w:pPr>
      <w:r w:rsidRPr="003279EF">
        <w:rPr>
          <w:rFonts w:ascii="Arial" w:hAnsi="Arial" w:cs="Arial"/>
          <w:color w:val="0000FF"/>
        </w:rPr>
        <w:t>I may ask that the recorder be turned off at any point during the study if there is something that I do not want recorded.</w:t>
      </w:r>
    </w:p>
    <w:p w14:paraId="1C0B09B3" w14:textId="77777777" w:rsidR="0086281E" w:rsidRPr="003279EF" w:rsidRDefault="0086281E"/>
    <w:sectPr w:rsidR="0086281E" w:rsidRPr="003279EF" w:rsidSect="0086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5999"/>
    <w:multiLevelType w:val="hybridMultilevel"/>
    <w:tmpl w:val="F7C87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25D2E"/>
    <w:multiLevelType w:val="hybridMultilevel"/>
    <w:tmpl w:val="151E6AFA"/>
    <w:lvl w:ilvl="0" w:tplc="6C160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208911">
    <w:abstractNumId w:val="1"/>
  </w:num>
  <w:num w:numId="2" w16cid:durableId="201799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B0"/>
    <w:rsid w:val="000C01D7"/>
    <w:rsid w:val="002369B0"/>
    <w:rsid w:val="00325651"/>
    <w:rsid w:val="003279EF"/>
    <w:rsid w:val="004555B9"/>
    <w:rsid w:val="00566201"/>
    <w:rsid w:val="00572D98"/>
    <w:rsid w:val="007819A0"/>
    <w:rsid w:val="0078575F"/>
    <w:rsid w:val="007E657B"/>
    <w:rsid w:val="008355F0"/>
    <w:rsid w:val="0086281E"/>
    <w:rsid w:val="009A60E6"/>
    <w:rsid w:val="00B774CA"/>
    <w:rsid w:val="00C54CE3"/>
    <w:rsid w:val="00E16D2F"/>
    <w:rsid w:val="00E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44E4"/>
  <w15:chartTrackingRefBased/>
  <w15:docId w15:val="{FFEE519D-9D93-4396-A619-466C483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B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Ti12">
    <w:name w:val="Text:Ti12"/>
    <w:basedOn w:val="Normal"/>
    <w:rsid w:val="002369B0"/>
    <w:pPr>
      <w:spacing w:after="170" w:line="280" w:lineRule="atLeast"/>
      <w:jc w:val="both"/>
    </w:pPr>
    <w:rPr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555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Witt</dc:creator>
  <cp:keywords/>
  <dc:description/>
  <cp:lastModifiedBy>Griffith, Taylor</cp:lastModifiedBy>
  <cp:revision>2</cp:revision>
  <cp:lastPrinted>2009-02-13T20:48:00Z</cp:lastPrinted>
  <dcterms:created xsi:type="dcterms:W3CDTF">2024-10-04T15:03:00Z</dcterms:created>
  <dcterms:modified xsi:type="dcterms:W3CDTF">2024-10-04T15:03:00Z</dcterms:modified>
</cp:coreProperties>
</file>